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3A77867" w:rsidR="002A7F70" w:rsidRPr="004443EE" w:rsidRDefault="00F11B4C" w:rsidP="00F11B4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hAnsiTheme="minorHAnsi" w:cstheme="minorHAnsi"/>
          <w:b/>
          <w:sz w:val="24"/>
          <w:szCs w:val="24"/>
        </w:rPr>
      </w:pPr>
      <w:r w:rsidRPr="004443EE">
        <w:rPr>
          <w:rFonts w:asciiTheme="minorHAnsi" w:hAnsiTheme="minorHAnsi" w:cstheme="minorHAnsi"/>
          <w:b/>
          <w:sz w:val="24"/>
          <w:szCs w:val="24"/>
        </w:rPr>
        <w:t>PASIŪLYMAS</w:t>
      </w:r>
    </w:p>
    <w:p w14:paraId="29518F0C" w14:textId="2E068209" w:rsidR="007A468E" w:rsidRPr="00F11B4C" w:rsidRDefault="00F11B4C" w:rsidP="00F11B4C">
      <w:pPr>
        <w:spacing w:after="0" w:line="240" w:lineRule="auto"/>
        <w:jc w:val="center"/>
        <w:rPr>
          <w:rFonts w:asciiTheme="minorHAnsi" w:hAnsiTheme="minorHAnsi" w:cstheme="minorHAnsi"/>
          <w:b/>
          <w:bCs/>
          <w:sz w:val="24"/>
          <w:szCs w:val="24"/>
        </w:rPr>
      </w:pPr>
      <w:r w:rsidRPr="004443EE">
        <w:rPr>
          <w:rStyle w:val="Numatytasispastraiposriftas1"/>
          <w:rFonts w:asciiTheme="minorHAnsi" w:hAnsiTheme="minorHAnsi" w:cstheme="minorHAnsi"/>
          <w:b/>
          <w:bCs/>
          <w:sz w:val="24"/>
          <w:szCs w:val="24"/>
        </w:rPr>
        <w:t xml:space="preserve">DĖL </w:t>
      </w:r>
      <w:bookmarkStart w:id="0" w:name="_Hlk176362298"/>
      <w:r w:rsidRPr="004443EE">
        <w:rPr>
          <w:rFonts w:asciiTheme="minorHAnsi" w:hAnsiTheme="minorHAnsi" w:cstheme="minorHAnsi"/>
          <w:b/>
          <w:bCs/>
          <w:noProof/>
          <w:color w:val="000000" w:themeColor="text1"/>
          <w:sz w:val="24"/>
          <w:szCs w:val="24"/>
        </w:rPr>
        <w:t>TINKLO RESURSŲ IDENTIFIKAVIMO IR VALDYMO SPRENDIMO ĮSIGIJIM</w:t>
      </w:r>
      <w:r w:rsidR="00E57CE7">
        <w:rPr>
          <w:rFonts w:asciiTheme="minorHAnsi" w:hAnsiTheme="minorHAnsi" w:cstheme="minorHAnsi"/>
          <w:b/>
          <w:bCs/>
          <w:noProof/>
          <w:color w:val="000000" w:themeColor="text1"/>
          <w:sz w:val="24"/>
          <w:szCs w:val="24"/>
        </w:rPr>
        <w:t>O</w:t>
      </w:r>
      <w:r w:rsidRPr="004443EE">
        <w:rPr>
          <w:rFonts w:asciiTheme="minorHAnsi" w:hAnsiTheme="minorHAnsi" w:cstheme="minorHAnsi"/>
          <w:b/>
          <w:bCs/>
          <w:noProof/>
          <w:color w:val="000000" w:themeColor="text1"/>
          <w:sz w:val="24"/>
          <w:szCs w:val="24"/>
        </w:rPr>
        <w:t xml:space="preserve"> IR DIEGIM</w:t>
      </w:r>
      <w:r w:rsidR="00E57CE7">
        <w:rPr>
          <w:rFonts w:asciiTheme="minorHAnsi" w:hAnsiTheme="minorHAnsi" w:cstheme="minorHAnsi"/>
          <w:b/>
          <w:bCs/>
          <w:noProof/>
          <w:color w:val="000000" w:themeColor="text1"/>
          <w:sz w:val="24"/>
          <w:szCs w:val="24"/>
        </w:rPr>
        <w:t>O</w:t>
      </w:r>
      <w:r w:rsidRPr="004443EE">
        <w:rPr>
          <w:rFonts w:asciiTheme="minorHAnsi" w:hAnsiTheme="minorHAnsi" w:cstheme="minorHAnsi"/>
          <w:b/>
          <w:bCs/>
          <w:noProof/>
          <w:color w:val="000000" w:themeColor="text1"/>
          <w:sz w:val="24"/>
          <w:szCs w:val="24"/>
        </w:rPr>
        <w:t xml:space="preserve"> </w:t>
      </w:r>
      <w:r w:rsidR="007A468E" w:rsidRPr="004443EE">
        <w:rPr>
          <w:rFonts w:asciiTheme="minorHAnsi" w:hAnsiTheme="minorHAnsi" w:cstheme="minorHAnsi"/>
          <w:b/>
          <w:bCs/>
          <w:sz w:val="24"/>
          <w:szCs w:val="24"/>
        </w:rPr>
        <w:t>PIRKIMO</w:t>
      </w:r>
    </w:p>
    <w:bookmarkEnd w:id="0"/>
    <w:p w14:paraId="6DCF7CD3" w14:textId="34E4AB0A" w:rsidR="00AB2098" w:rsidRPr="00F11B4C" w:rsidRDefault="00AB2098" w:rsidP="00F11B4C">
      <w:pPr>
        <w:spacing w:after="0" w:line="240" w:lineRule="auto"/>
        <w:jc w:val="center"/>
        <w:rPr>
          <w:rFonts w:ascii="Times New Roman" w:hAnsi="Times New Roman"/>
          <w:b/>
          <w:bCs/>
        </w:rPr>
      </w:pPr>
    </w:p>
    <w:p w14:paraId="7B58C31E" w14:textId="4BF49E57" w:rsidR="002A7F70" w:rsidRPr="00320F61" w:rsidRDefault="002A7F70" w:rsidP="00F11B4C">
      <w:pPr>
        <w:pStyle w:val="prastasis1"/>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400F4D6E" w14:textId="77777777" w:rsidR="005071BB" w:rsidRDefault="005071BB" w:rsidP="005071BB">
      <w:pPr>
        <w:spacing w:after="0" w:line="240" w:lineRule="auto"/>
        <w:jc w:val="center"/>
        <w:rPr>
          <w:rFonts w:ascii="Times New Roman" w:hAnsi="Times New Roman"/>
          <w:b/>
          <w:bCs/>
        </w:rPr>
      </w:pPr>
      <w:r w:rsidRPr="002A531E">
        <w:rPr>
          <w:rFonts w:ascii="Times New Roman" w:hAnsi="Times New Roman"/>
          <w:b/>
          <w:iCs/>
        </w:rPr>
        <w:t xml:space="preserve">INFORMACIJA APIE PREKIŲ GAMINTOJĄ </w:t>
      </w:r>
      <w:bookmarkStart w:id="2" w:name="_Hlk196721683"/>
      <w:r w:rsidRPr="002A531E">
        <w:rPr>
          <w:rFonts w:ascii="Times New Roman" w:hAnsi="Times New Roman"/>
          <w:b/>
          <w:iCs/>
        </w:rPr>
        <w:t>(d</w:t>
      </w:r>
      <w:r w:rsidRPr="002A531E">
        <w:rPr>
          <w:rFonts w:ascii="Times New Roman" w:hAnsi="Times New Roman"/>
          <w:b/>
          <w:bCs/>
        </w:rPr>
        <w:t>ėl atitikties VPĮ 37 str. 9 d. 1 p. reikalavimams</w:t>
      </w:r>
      <w:bookmarkStart w:id="3" w:name="_Hlk159404481"/>
      <w:r w:rsidRPr="002A531E">
        <w:rPr>
          <w:rFonts w:ascii="Times New Roman" w:hAnsi="Times New Roman"/>
          <w:b/>
          <w:bCs/>
        </w:rPr>
        <w:t>)</w:t>
      </w:r>
      <w:r>
        <w:rPr>
          <w:rFonts w:ascii="Times New Roman" w:hAnsi="Times New Roman"/>
          <w:b/>
          <w:bCs/>
        </w:rPr>
        <w:t xml:space="preserve"> </w:t>
      </w:r>
    </w:p>
    <w:bookmarkEnd w:id="2"/>
    <w:bookmarkEnd w:id="3"/>
    <w:p w14:paraId="261A5CBD" w14:textId="77777777" w:rsidR="005071BB" w:rsidRPr="006F3AE3" w:rsidRDefault="005071BB" w:rsidP="005071BB">
      <w:pPr>
        <w:spacing w:after="0" w:line="240" w:lineRule="auto"/>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5071BB" w:rsidRPr="006D6008" w14:paraId="1707D6F2" w14:textId="77777777" w:rsidTr="00A46EB4">
        <w:trPr>
          <w:trHeight w:val="745"/>
        </w:trPr>
        <w:tc>
          <w:tcPr>
            <w:tcW w:w="1175" w:type="pct"/>
            <w:shd w:val="clear" w:color="auto" w:fill="DEEAF6" w:themeFill="accent5" w:themeFillTint="33"/>
            <w:vAlign w:val="center"/>
            <w:hideMark/>
          </w:tcPr>
          <w:p w14:paraId="5C648817" w14:textId="77777777" w:rsidR="005071BB" w:rsidRPr="006D6008" w:rsidRDefault="005071BB" w:rsidP="00A46EB4">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17C5B47F"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16AA3352" w14:textId="77777777" w:rsidR="005071BB" w:rsidRPr="006D6008" w:rsidRDefault="005071BB" w:rsidP="00A46EB4">
            <w:pPr>
              <w:autoSpaceDE w:val="0"/>
              <w:adjustRightInd w:val="0"/>
              <w:jc w:val="center"/>
              <w:rPr>
                <w:bCs/>
              </w:rPr>
            </w:pPr>
            <w:r w:rsidRPr="006D6008">
              <w:rPr>
                <w:bCs/>
                <w:i/>
              </w:rPr>
              <w:t>arba</w:t>
            </w:r>
          </w:p>
          <w:p w14:paraId="1A7F99B2"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2C381164"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7DFFE6FE" w14:textId="77777777" w:rsidR="005071BB" w:rsidRPr="006D6008" w:rsidRDefault="005071BB" w:rsidP="00A46EB4">
            <w:pPr>
              <w:autoSpaceDE w:val="0"/>
              <w:adjustRightInd w:val="0"/>
              <w:jc w:val="center"/>
              <w:rPr>
                <w:bCs/>
              </w:rPr>
            </w:pPr>
            <w:r w:rsidRPr="006D6008">
              <w:rPr>
                <w:bCs/>
                <w:i/>
              </w:rPr>
              <w:t>arba</w:t>
            </w:r>
          </w:p>
          <w:p w14:paraId="5D4D8AEB"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02D741E6" w14:textId="77777777" w:rsidR="005071BB" w:rsidRPr="006D6008" w:rsidRDefault="005071BB" w:rsidP="00A46EB4">
            <w:pPr>
              <w:autoSpaceDE w:val="0"/>
              <w:adjustRightInd w:val="0"/>
              <w:jc w:val="center"/>
              <w:rPr>
                <w:bCs/>
              </w:rPr>
            </w:pPr>
            <w:r w:rsidRPr="006D6008">
              <w:rPr>
                <w:bCs/>
              </w:rPr>
              <w:t>Kartu su pasiūlymu pateikiama</w:t>
            </w:r>
            <w:r w:rsidRPr="006D6008">
              <w:rPr>
                <w:b/>
                <w:bCs/>
              </w:rPr>
              <w:t>*</w:t>
            </w:r>
          </w:p>
        </w:tc>
      </w:tr>
      <w:tr w:rsidR="005071BB" w:rsidRPr="006D6008" w14:paraId="55B01295" w14:textId="77777777" w:rsidTr="00A46EB4">
        <w:trPr>
          <w:trHeight w:val="935"/>
        </w:trPr>
        <w:tc>
          <w:tcPr>
            <w:tcW w:w="1175" w:type="pct"/>
          </w:tcPr>
          <w:p w14:paraId="22CDB2D9" w14:textId="77777777" w:rsidR="005071BB" w:rsidRPr="00CB5F3F" w:rsidRDefault="005071BB" w:rsidP="00A46EB4">
            <w:pPr>
              <w:jc w:val="both"/>
              <w:rPr>
                <w:iCs/>
                <w:sz w:val="22"/>
                <w:szCs w:val="22"/>
              </w:rPr>
            </w:pPr>
            <w:r w:rsidRPr="00CB5F3F">
              <w:rPr>
                <w:iCs/>
                <w:sz w:val="22"/>
                <w:szCs w:val="22"/>
              </w:rPr>
              <w:t xml:space="preserve">Siūlomų Prekių gamintojas (-ai) </w:t>
            </w:r>
          </w:p>
        </w:tc>
        <w:tc>
          <w:tcPr>
            <w:tcW w:w="1545" w:type="pct"/>
          </w:tcPr>
          <w:p w14:paraId="4852EA6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FF7346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9A23C1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1FE8350B"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A47B60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1C1FB60A"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079762A5" w14:textId="77777777" w:rsidR="005071BB" w:rsidRPr="007B08C5" w:rsidRDefault="005071BB" w:rsidP="00A46EB4">
            <w:pPr>
              <w:autoSpaceDE w:val="0"/>
              <w:adjustRightInd w:val="0"/>
              <w:jc w:val="center"/>
              <w:rPr>
                <w:rFonts w:eastAsia="Calibri"/>
                <w:i/>
                <w:iCs/>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71BB" w:rsidRPr="006D6008" w14:paraId="208CCEF7" w14:textId="77777777" w:rsidTr="00A46EB4">
        <w:trPr>
          <w:trHeight w:val="881"/>
        </w:trPr>
        <w:tc>
          <w:tcPr>
            <w:tcW w:w="1175" w:type="pct"/>
          </w:tcPr>
          <w:p w14:paraId="5EC5B246" w14:textId="77777777" w:rsidR="005071BB" w:rsidRPr="00CB5F3F" w:rsidRDefault="005071BB" w:rsidP="00A46EB4">
            <w:pPr>
              <w:jc w:val="both"/>
              <w:rPr>
                <w:iCs/>
                <w:sz w:val="22"/>
                <w:szCs w:val="22"/>
              </w:rPr>
            </w:pPr>
            <w:r w:rsidRPr="00CB5F3F">
              <w:rPr>
                <w:iCs/>
                <w:sz w:val="22"/>
                <w:szCs w:val="22"/>
              </w:rPr>
              <w:t>Siūlomų Prekių gamintoją (-</w:t>
            </w:r>
            <w:proofErr w:type="spellStart"/>
            <w:r w:rsidRPr="00CB5F3F">
              <w:rPr>
                <w:iCs/>
                <w:sz w:val="22"/>
                <w:szCs w:val="22"/>
              </w:rPr>
              <w:t>us</w:t>
            </w:r>
            <w:proofErr w:type="spellEnd"/>
            <w:r w:rsidRPr="00CB5F3F">
              <w:rPr>
                <w:iCs/>
                <w:sz w:val="22"/>
                <w:szCs w:val="22"/>
              </w:rPr>
              <w:t>) kontroliuojantis asmuo (-</w:t>
            </w:r>
            <w:proofErr w:type="spellStart"/>
            <w:r w:rsidRPr="00CB5F3F">
              <w:rPr>
                <w:iCs/>
                <w:sz w:val="22"/>
                <w:szCs w:val="22"/>
              </w:rPr>
              <w:t>ys</w:t>
            </w:r>
            <w:proofErr w:type="spellEnd"/>
            <w:r w:rsidRPr="00CB5F3F">
              <w:rPr>
                <w:iCs/>
                <w:sz w:val="22"/>
                <w:szCs w:val="22"/>
              </w:rPr>
              <w:t>)</w:t>
            </w:r>
          </w:p>
        </w:tc>
        <w:tc>
          <w:tcPr>
            <w:tcW w:w="1545" w:type="pct"/>
          </w:tcPr>
          <w:p w14:paraId="6155009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1504A6E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6E83C40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5004581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1B588C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C4D5399"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tcPr>
          <w:p w14:paraId="7D8CE07B" w14:textId="77777777" w:rsidR="005071BB" w:rsidRPr="006D6008" w:rsidRDefault="005071BB" w:rsidP="00A46EB4">
            <w:pPr>
              <w:autoSpaceDE w:val="0"/>
              <w:adjustRightInd w:val="0"/>
              <w:jc w:val="both"/>
              <w:rPr>
                <w:rFonts w:eastAsia="Calibri"/>
              </w:rPr>
            </w:pPr>
          </w:p>
        </w:tc>
      </w:tr>
      <w:tr w:rsidR="005071BB" w:rsidRPr="006D6008" w14:paraId="11C3FE00" w14:textId="77777777" w:rsidTr="00A46EB4">
        <w:trPr>
          <w:trHeight w:val="125"/>
        </w:trPr>
        <w:tc>
          <w:tcPr>
            <w:tcW w:w="5000" w:type="pct"/>
            <w:gridSpan w:val="4"/>
            <w:shd w:val="clear" w:color="auto" w:fill="auto"/>
          </w:tcPr>
          <w:p w14:paraId="54EC8C02" w14:textId="6FA31DE0" w:rsidR="005071BB" w:rsidRPr="006D6008" w:rsidRDefault="005071BB" w:rsidP="00A46EB4">
            <w:pPr>
              <w:autoSpaceDE w:val="0"/>
              <w:adjustRightInd w:val="0"/>
              <w:jc w:val="both"/>
              <w:rPr>
                <w:rFonts w:eastAsia="Calibri"/>
                <w:b/>
                <w:bCs/>
              </w:rPr>
            </w:pPr>
          </w:p>
        </w:tc>
      </w:tr>
    </w:tbl>
    <w:p w14:paraId="30A1F7DF"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2AF9A56B" w14:textId="4AB7708E" w:rsidR="002A531E" w:rsidRPr="002A531E" w:rsidRDefault="00785A53" w:rsidP="002A531E">
      <w:pPr>
        <w:autoSpaceDN/>
        <w:spacing w:after="0" w:line="240" w:lineRule="auto"/>
        <w:jc w:val="center"/>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INFO</w:t>
      </w:r>
      <w:r w:rsidR="00E57CE7">
        <w:rPr>
          <w:rFonts w:ascii="Times New Roman" w:eastAsiaTheme="minorEastAsia" w:hAnsi="Times New Roman"/>
          <w:b/>
          <w:bCs/>
          <w:iCs/>
          <w:color w:val="000000"/>
          <w:lang w:eastAsia="lt-LT"/>
        </w:rPr>
        <w:t>R</w:t>
      </w:r>
      <w:r>
        <w:rPr>
          <w:rFonts w:ascii="Times New Roman" w:eastAsiaTheme="minorEastAsia" w:hAnsi="Times New Roman"/>
          <w:b/>
          <w:bCs/>
          <w:iCs/>
          <w:color w:val="000000"/>
          <w:lang w:eastAsia="lt-LT"/>
        </w:rPr>
        <w:t>MACIJA APIE PASLAUGŲ TEIKIMO VALSTYBĘ</w:t>
      </w:r>
      <w:r w:rsidR="002A531E">
        <w:rPr>
          <w:rFonts w:ascii="Times New Roman" w:eastAsiaTheme="minorEastAsia" w:hAnsi="Times New Roman"/>
          <w:b/>
          <w:bCs/>
          <w:iCs/>
          <w:color w:val="000000"/>
          <w:lang w:eastAsia="lt-LT"/>
        </w:rPr>
        <w:t xml:space="preserve"> </w:t>
      </w:r>
      <w:r w:rsidR="002A531E" w:rsidRPr="002A531E">
        <w:rPr>
          <w:rFonts w:ascii="Times New Roman" w:eastAsiaTheme="minorEastAsia" w:hAnsi="Times New Roman"/>
          <w:b/>
          <w:bCs/>
          <w:iCs/>
          <w:color w:val="000000"/>
          <w:lang w:eastAsia="lt-LT"/>
        </w:rPr>
        <w:t xml:space="preserve">(dėl atitikties VPĮ 37 str. 9 d. </w:t>
      </w:r>
      <w:r w:rsidR="002A531E">
        <w:rPr>
          <w:rFonts w:ascii="Times New Roman" w:eastAsiaTheme="minorEastAsia" w:hAnsi="Times New Roman"/>
          <w:b/>
          <w:bCs/>
          <w:iCs/>
          <w:color w:val="000000"/>
          <w:lang w:eastAsia="lt-LT"/>
        </w:rPr>
        <w:t>2</w:t>
      </w:r>
      <w:r w:rsidR="002A531E" w:rsidRPr="002A531E">
        <w:rPr>
          <w:rFonts w:ascii="Times New Roman" w:eastAsiaTheme="minorEastAsia" w:hAnsi="Times New Roman"/>
          <w:b/>
          <w:bCs/>
          <w:iCs/>
          <w:color w:val="000000"/>
          <w:lang w:eastAsia="lt-LT"/>
        </w:rPr>
        <w:t xml:space="preserve"> p. reikalavimams) </w:t>
      </w:r>
    </w:p>
    <w:p w14:paraId="2AEC5E3C" w14:textId="464BD3C9" w:rsidR="00785A53" w:rsidRDefault="00785A53" w:rsidP="00785A53">
      <w:pPr>
        <w:autoSpaceDN/>
        <w:spacing w:after="0" w:line="240" w:lineRule="auto"/>
        <w:jc w:val="center"/>
        <w:textAlignment w:val="auto"/>
        <w:rPr>
          <w:rFonts w:ascii="Times New Roman" w:eastAsiaTheme="minorEastAsia" w:hAnsi="Times New Roman"/>
          <w:b/>
          <w:bCs/>
          <w:iCs/>
          <w:color w:val="000000"/>
          <w:lang w:eastAsia="lt-LT"/>
        </w:rPr>
      </w:pPr>
    </w:p>
    <w:p w14:paraId="09AEEAE2" w14:textId="77777777" w:rsidR="00785A53" w:rsidRDefault="00785A53" w:rsidP="00D34798">
      <w:pPr>
        <w:autoSpaceDN/>
        <w:spacing w:after="0" w:line="240" w:lineRule="auto"/>
        <w:jc w:val="both"/>
        <w:textAlignment w:val="auto"/>
        <w:rPr>
          <w:rFonts w:ascii="Times New Roman" w:eastAsiaTheme="minorEastAsia" w:hAnsi="Times New Roman"/>
          <w:b/>
          <w:bCs/>
          <w:iCs/>
          <w:color w:val="000000"/>
          <w:lang w:eastAsia="lt-LT"/>
        </w:rPr>
      </w:pPr>
    </w:p>
    <w:p w14:paraId="0718C7C3" w14:textId="636504EB" w:rsidR="00F11B4C" w:rsidRDefault="00785A53" w:rsidP="00D34798">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Lentelėje nurodoma i</w:t>
      </w:r>
      <w:r w:rsidR="00F11B4C">
        <w:rPr>
          <w:rFonts w:ascii="Times New Roman" w:eastAsiaTheme="minorEastAsia" w:hAnsi="Times New Roman"/>
          <w:b/>
          <w:bCs/>
          <w:iCs/>
          <w:color w:val="000000"/>
          <w:lang w:eastAsia="lt-LT"/>
        </w:rPr>
        <w:t xml:space="preserve">nformacija </w:t>
      </w:r>
      <w:r w:rsidR="008F0F1B">
        <w:rPr>
          <w:rFonts w:ascii="Times New Roman" w:eastAsiaTheme="minorEastAsia" w:hAnsi="Times New Roman"/>
          <w:b/>
          <w:bCs/>
          <w:iCs/>
          <w:color w:val="000000"/>
          <w:lang w:eastAsia="lt-LT"/>
        </w:rPr>
        <w:t xml:space="preserve">techninėje specifikacijoje nurodytų </w:t>
      </w:r>
      <w:r w:rsidR="00F11B4C">
        <w:rPr>
          <w:rFonts w:ascii="Times New Roman" w:eastAsiaTheme="minorEastAsia" w:hAnsi="Times New Roman"/>
          <w:b/>
          <w:bCs/>
          <w:iCs/>
          <w:color w:val="000000"/>
          <w:lang w:eastAsia="lt-LT"/>
        </w:rPr>
        <w:t>paslaugų teikimo valstybę</w:t>
      </w:r>
      <w:r>
        <w:rPr>
          <w:rFonts w:ascii="Times New Roman" w:eastAsiaTheme="minorEastAsia" w:hAnsi="Times New Roman"/>
          <w:b/>
          <w:bCs/>
          <w:iCs/>
          <w:color w:val="000000"/>
          <w:lang w:eastAsia="lt-LT"/>
        </w:rPr>
        <w:t xml:space="preserve"> </w:t>
      </w:r>
      <w:r w:rsidRPr="00785A53">
        <w:rPr>
          <w:rFonts w:ascii="Times New Roman" w:eastAsiaTheme="minorEastAsia" w:hAnsi="Times New Roman"/>
          <w:b/>
          <w:bCs/>
          <w:iCs/>
          <w:color w:val="000000"/>
          <w:lang w:eastAsia="lt-LT"/>
        </w:rPr>
        <w:t>ar teritorij</w:t>
      </w:r>
      <w:r>
        <w:rPr>
          <w:rFonts w:ascii="Times New Roman" w:eastAsiaTheme="minorEastAsia" w:hAnsi="Times New Roman"/>
          <w:b/>
          <w:bCs/>
          <w:iCs/>
          <w:color w:val="000000"/>
          <w:lang w:eastAsia="lt-LT"/>
        </w:rPr>
        <w:t>ą</w:t>
      </w:r>
    </w:p>
    <w:tbl>
      <w:tblPr>
        <w:tblStyle w:val="TableGrid"/>
        <w:tblW w:w="0" w:type="auto"/>
        <w:tblLook w:val="04A0" w:firstRow="1" w:lastRow="0" w:firstColumn="1" w:lastColumn="0" w:noHBand="0" w:noVBand="1"/>
      </w:tblPr>
      <w:tblGrid>
        <w:gridCol w:w="9911"/>
      </w:tblGrid>
      <w:tr w:rsidR="00F11B4C" w14:paraId="761A7368" w14:textId="77777777" w:rsidTr="00F11B4C">
        <w:tc>
          <w:tcPr>
            <w:tcW w:w="9911" w:type="dxa"/>
          </w:tcPr>
          <w:p w14:paraId="59FB50EF" w14:textId="77777777" w:rsidR="00785A53" w:rsidRDefault="00785A53" w:rsidP="00785A53">
            <w:pPr>
              <w:autoSpaceDN/>
              <w:jc w:val="both"/>
              <w:textAlignment w:val="auto"/>
              <w:rPr>
                <w:rFonts w:ascii="Times New Roman" w:eastAsiaTheme="minorEastAsia" w:hAnsi="Times New Roman"/>
                <w:b/>
                <w:bCs/>
                <w:iCs/>
                <w:color w:val="000000"/>
                <w:lang w:eastAsia="lt-LT"/>
              </w:rPr>
            </w:pPr>
          </w:p>
          <w:p w14:paraId="4D05E476" w14:textId="47319709" w:rsidR="002A531E" w:rsidRDefault="002A531E" w:rsidP="00785A53">
            <w:pPr>
              <w:autoSpaceDN/>
              <w:jc w:val="both"/>
              <w:textAlignment w:val="auto"/>
              <w:rPr>
                <w:rFonts w:ascii="Times New Roman" w:eastAsiaTheme="minorEastAsia" w:hAnsi="Times New Roman"/>
                <w:b/>
                <w:bCs/>
                <w:iCs/>
                <w:color w:val="000000"/>
                <w:lang w:eastAsia="lt-LT"/>
              </w:rPr>
            </w:pPr>
          </w:p>
        </w:tc>
      </w:tr>
    </w:tbl>
    <w:p w14:paraId="1B0F7E3E" w14:textId="77777777" w:rsidR="00F11B4C" w:rsidRDefault="00F11B4C" w:rsidP="00D34798">
      <w:pPr>
        <w:autoSpaceDN/>
        <w:spacing w:after="0" w:line="240" w:lineRule="auto"/>
        <w:jc w:val="both"/>
        <w:textAlignment w:val="auto"/>
        <w:rPr>
          <w:rFonts w:ascii="Times New Roman" w:eastAsiaTheme="minorEastAsia" w:hAnsi="Times New Roman"/>
          <w:b/>
          <w:bCs/>
          <w:iCs/>
          <w:color w:val="000000"/>
          <w:lang w:eastAsia="lt-LT"/>
        </w:rPr>
      </w:pPr>
    </w:p>
    <w:p w14:paraId="4FCDD742" w14:textId="77777777" w:rsidR="002A531E" w:rsidRDefault="002A531E" w:rsidP="00D34798">
      <w:pPr>
        <w:autoSpaceDN/>
        <w:spacing w:after="0" w:line="240" w:lineRule="auto"/>
        <w:jc w:val="both"/>
        <w:textAlignment w:val="auto"/>
        <w:rPr>
          <w:rFonts w:ascii="Times New Roman" w:eastAsiaTheme="minorEastAsia" w:hAnsi="Times New Roman"/>
          <w:b/>
          <w:bCs/>
          <w:iCs/>
          <w:color w:val="000000"/>
          <w:lang w:eastAsia="lt-LT"/>
        </w:rPr>
      </w:pPr>
    </w:p>
    <w:tbl>
      <w:tblPr>
        <w:tblStyle w:val="TableGrid3"/>
        <w:tblW w:w="5004" w:type="pct"/>
        <w:tblInd w:w="-5" w:type="dxa"/>
        <w:tblLook w:val="04A0" w:firstRow="1" w:lastRow="0" w:firstColumn="1" w:lastColumn="0" w:noHBand="0" w:noVBand="1"/>
      </w:tblPr>
      <w:tblGrid>
        <w:gridCol w:w="9919"/>
      </w:tblGrid>
      <w:tr w:rsidR="002A531E" w:rsidRPr="002A531E" w14:paraId="09F1065C" w14:textId="77777777" w:rsidTr="00D07C1F">
        <w:trPr>
          <w:trHeight w:val="125"/>
        </w:trPr>
        <w:tc>
          <w:tcPr>
            <w:tcW w:w="5000" w:type="pct"/>
            <w:shd w:val="clear" w:color="auto" w:fill="auto"/>
          </w:tcPr>
          <w:p w14:paraId="7FDADA2E" w14:textId="70559F85" w:rsidR="002A531E" w:rsidRPr="002A531E" w:rsidRDefault="002A531E" w:rsidP="002A531E">
            <w:pPr>
              <w:jc w:val="both"/>
              <w:rPr>
                <w:rFonts w:eastAsiaTheme="minorEastAsia"/>
                <w:b/>
                <w:bCs/>
                <w:iCs/>
                <w:color w:val="000000"/>
              </w:rPr>
            </w:pPr>
            <w:r w:rsidRPr="002A531E">
              <w:rPr>
                <w:rFonts w:eastAsiaTheme="minorEastAsia"/>
                <w:b/>
                <w:bCs/>
                <w:iCs/>
                <w:color w:val="000000"/>
              </w:rPr>
              <w:t xml:space="preserve">* Dėl atitikties VPĮ 37 str. 9 d. 1 p. </w:t>
            </w:r>
            <w:r>
              <w:rPr>
                <w:rFonts w:eastAsiaTheme="minorEastAsia"/>
                <w:b/>
                <w:bCs/>
                <w:iCs/>
                <w:color w:val="000000"/>
              </w:rPr>
              <w:t xml:space="preserve">ir 2 p. </w:t>
            </w:r>
            <w:r w:rsidRPr="002A531E">
              <w:rPr>
                <w:rFonts w:eastAsiaTheme="minorEastAsia"/>
                <w:b/>
                <w:bCs/>
                <w:iCs/>
                <w:color w:val="000000"/>
              </w:rPr>
              <w:t xml:space="preserve">reikalavimams perkančioji organizacija iš </w:t>
            </w:r>
            <w:r w:rsidRPr="002A531E">
              <w:rPr>
                <w:rFonts w:eastAsiaTheme="minorEastAsia"/>
                <w:b/>
                <w:bCs/>
                <w:iCs/>
                <w:color w:val="000000"/>
                <w:u w:val="single"/>
              </w:rPr>
              <w:t>galimo pirkimo laimėtojo</w:t>
            </w:r>
            <w:r w:rsidRPr="002A531E">
              <w:rPr>
                <w:rFonts w:eastAsiaTheme="minorEastAsia"/>
                <w:b/>
                <w:bCs/>
                <w:iCs/>
                <w:color w:val="000000"/>
              </w:rPr>
              <w:t xml:space="preserve"> reikalaus pateikti vieną ar kelis dokumentus nurodytus Specialiųjų pirkimo sąlygų priede „Papildomos sąlygos dėl nacionalinio saugumo reikalavimų“.</w:t>
            </w:r>
            <w:r w:rsidR="00B57916">
              <w:rPr>
                <w:rFonts w:eastAsiaTheme="minorEastAsia"/>
                <w:b/>
                <w:bCs/>
                <w:iCs/>
                <w:color w:val="000000"/>
              </w:rPr>
              <w:t xml:space="preserve">  </w:t>
            </w:r>
          </w:p>
        </w:tc>
      </w:tr>
    </w:tbl>
    <w:p w14:paraId="69AB661D" w14:textId="77777777" w:rsidR="00F11B4C" w:rsidRDefault="00F11B4C" w:rsidP="00D34798">
      <w:pPr>
        <w:autoSpaceDN/>
        <w:spacing w:after="0" w:line="240" w:lineRule="auto"/>
        <w:jc w:val="both"/>
        <w:textAlignment w:val="auto"/>
        <w:rPr>
          <w:rFonts w:ascii="Times New Roman" w:eastAsiaTheme="minorEastAsia" w:hAnsi="Times New Roman"/>
          <w:b/>
          <w:bCs/>
          <w:iCs/>
          <w:color w:val="000000"/>
          <w:lang w:eastAsia="lt-LT"/>
        </w:rPr>
      </w:pPr>
    </w:p>
    <w:p w14:paraId="16BA9FF1" w14:textId="77777777" w:rsidR="002A531E" w:rsidRDefault="002A531E" w:rsidP="00D34798">
      <w:pPr>
        <w:autoSpaceDN/>
        <w:spacing w:after="0" w:line="240" w:lineRule="auto"/>
        <w:jc w:val="both"/>
        <w:textAlignment w:val="auto"/>
        <w:rPr>
          <w:rFonts w:ascii="Times New Roman" w:eastAsiaTheme="minorEastAsia" w:hAnsi="Times New Roman"/>
          <w:b/>
          <w:bCs/>
          <w:iCs/>
          <w:color w:val="000000"/>
          <w:lang w:eastAsia="lt-LT"/>
        </w:rPr>
      </w:pPr>
    </w:p>
    <w:p w14:paraId="7F1ADB49" w14:textId="77777777" w:rsidR="002A531E" w:rsidRDefault="002A531E" w:rsidP="00D34798">
      <w:pPr>
        <w:autoSpaceDN/>
        <w:spacing w:after="0" w:line="240" w:lineRule="auto"/>
        <w:jc w:val="both"/>
        <w:textAlignment w:val="auto"/>
        <w:rPr>
          <w:rFonts w:ascii="Times New Roman" w:eastAsiaTheme="minorEastAsia" w:hAnsi="Times New Roman"/>
          <w:b/>
          <w:bCs/>
          <w:iCs/>
          <w:color w:val="000000"/>
          <w:lang w:eastAsia="lt-LT"/>
        </w:rPr>
      </w:pPr>
    </w:p>
    <w:p w14:paraId="698017A0" w14:textId="50AF003A"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 xml:space="preserve">(fiksuota </w:t>
      </w:r>
      <w:r w:rsidR="00AF3462">
        <w:rPr>
          <w:rFonts w:ascii="Times New Roman" w:hAnsi="Times New Roman"/>
          <w:b/>
        </w:rPr>
        <w:t>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0D7BCA88"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63"/>
        <w:gridCol w:w="1151"/>
        <w:gridCol w:w="1435"/>
        <w:gridCol w:w="6"/>
        <w:gridCol w:w="2716"/>
      </w:tblGrid>
      <w:tr w:rsidR="00AB425A" w:rsidRPr="00297855" w14:paraId="2123C80B" w14:textId="307C75EA" w:rsidTr="00AB425A">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AB425A" w:rsidRPr="000B3F84" w:rsidRDefault="00AB425A"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205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AB425A" w:rsidRDefault="00AB425A" w:rsidP="00D2118B">
            <w:pPr>
              <w:spacing w:after="0" w:line="240" w:lineRule="auto"/>
              <w:jc w:val="center"/>
              <w:rPr>
                <w:rFonts w:ascii="Times New Roman" w:eastAsia="Times New Roman" w:hAnsi="Times New Roman"/>
                <w:b/>
              </w:rPr>
            </w:pPr>
          </w:p>
          <w:p w14:paraId="004CAC8E" w14:textId="1749DDA0" w:rsidR="00AB425A" w:rsidRPr="000B3F84" w:rsidRDefault="00AB425A"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Pirkimo objektas</w:t>
            </w:r>
          </w:p>
        </w:tc>
        <w:tc>
          <w:tcPr>
            <w:tcW w:w="58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AB425A" w:rsidRDefault="00AB425A" w:rsidP="00D2118B">
            <w:pPr>
              <w:spacing w:after="0" w:line="240" w:lineRule="auto"/>
              <w:jc w:val="center"/>
              <w:rPr>
                <w:rFonts w:ascii="Times New Roman" w:eastAsia="Times New Roman" w:hAnsi="Times New Roman"/>
                <w:b/>
              </w:rPr>
            </w:pPr>
          </w:p>
          <w:p w14:paraId="18846EE6" w14:textId="3B00AAF9" w:rsidR="00AB425A" w:rsidRPr="000B3F84" w:rsidRDefault="00AB425A"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Kiekis</w:t>
            </w:r>
          </w:p>
        </w:tc>
        <w:tc>
          <w:tcPr>
            <w:tcW w:w="72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862330" w14:textId="77777777" w:rsidR="00AB425A" w:rsidRDefault="00AB425A" w:rsidP="00D2118B">
            <w:pPr>
              <w:spacing w:after="0" w:line="240" w:lineRule="auto"/>
              <w:jc w:val="center"/>
              <w:rPr>
                <w:rFonts w:ascii="Times New Roman" w:eastAsia="Times New Roman" w:hAnsi="Times New Roman"/>
                <w:b/>
              </w:rPr>
            </w:pPr>
          </w:p>
          <w:p w14:paraId="2B9F2095" w14:textId="3A85EA9C" w:rsidR="00AB425A" w:rsidRPr="000B3F84" w:rsidRDefault="00AB425A"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Mato vienetas</w:t>
            </w:r>
          </w:p>
        </w:tc>
        <w:tc>
          <w:tcPr>
            <w:tcW w:w="137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AC2B71" w14:textId="77777777" w:rsidR="00AB425A" w:rsidRDefault="00AB425A" w:rsidP="00D2118B">
            <w:pPr>
              <w:spacing w:after="0" w:line="240" w:lineRule="auto"/>
              <w:jc w:val="center"/>
              <w:rPr>
                <w:rFonts w:ascii="Times New Roman" w:eastAsia="Times New Roman" w:hAnsi="Times New Roman"/>
                <w:b/>
              </w:rPr>
            </w:pPr>
          </w:p>
          <w:p w14:paraId="07457E52" w14:textId="4E0B5D19" w:rsidR="00AB425A" w:rsidRPr="000B3F84" w:rsidRDefault="00AB425A"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Bendra pasiūlymo kaina</w:t>
            </w:r>
            <w:r>
              <w:rPr>
                <w:rFonts w:ascii="Times New Roman" w:eastAsia="Times New Roman" w:hAnsi="Times New Roman"/>
                <w:b/>
              </w:rPr>
              <w:t xml:space="preserve">, </w:t>
            </w:r>
            <w:r w:rsidRPr="000B3F84">
              <w:rPr>
                <w:rFonts w:ascii="Times New Roman" w:eastAsia="Times New Roman" w:hAnsi="Times New Roman"/>
                <w:b/>
              </w:rPr>
              <w:t xml:space="preserve">Eur be PVM </w:t>
            </w:r>
          </w:p>
          <w:p w14:paraId="31C4594E" w14:textId="28882D05" w:rsidR="00AB425A" w:rsidRPr="000B3F84" w:rsidRDefault="00AB425A" w:rsidP="00D2118B">
            <w:pPr>
              <w:spacing w:after="0" w:line="240" w:lineRule="auto"/>
              <w:jc w:val="center"/>
              <w:rPr>
                <w:rFonts w:ascii="Times New Roman" w:eastAsia="Times New Roman" w:hAnsi="Times New Roman"/>
                <w:b/>
              </w:rPr>
            </w:pPr>
          </w:p>
        </w:tc>
      </w:tr>
      <w:tr w:rsidR="00AB425A" w:rsidRPr="00297855" w14:paraId="7B5295D2" w14:textId="54A2C583" w:rsidTr="00AB425A">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AB425A" w:rsidRPr="00AC5DC0" w:rsidRDefault="00AB425A"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205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AB425A" w:rsidRPr="00AC5DC0" w:rsidRDefault="00AB425A"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58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AB425A" w:rsidRPr="00AC5DC0" w:rsidRDefault="00AB425A"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72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AB425A" w:rsidRPr="00AC5DC0" w:rsidRDefault="00AB425A"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137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283C991E" w:rsidR="00AB425A" w:rsidRPr="00AC5DC0" w:rsidRDefault="00AB425A" w:rsidP="00AB425A">
            <w:pPr>
              <w:spacing w:after="0" w:line="240" w:lineRule="auto"/>
              <w:jc w:val="center"/>
              <w:rPr>
                <w:rFonts w:ascii="Times New Roman" w:eastAsia="Times New Roman" w:hAnsi="Times New Roman"/>
                <w:b/>
              </w:rPr>
            </w:pPr>
            <w:r w:rsidRPr="00AC5DC0">
              <w:rPr>
                <w:rFonts w:ascii="Times New Roman" w:eastAsia="Times New Roman" w:hAnsi="Times New Roman"/>
                <w:b/>
              </w:rPr>
              <w:t>5</w:t>
            </w:r>
          </w:p>
        </w:tc>
      </w:tr>
      <w:tr w:rsidR="00AB425A" w:rsidRPr="00D2196D" w14:paraId="7F68D20E" w14:textId="62D8549D" w:rsidTr="00AB425A">
        <w:trPr>
          <w:trHeight w:val="386"/>
          <w:jc w:val="center"/>
        </w:trPr>
        <w:tc>
          <w:tcPr>
            <w:tcW w:w="272" w:type="pct"/>
            <w:tcBorders>
              <w:top w:val="single" w:sz="4" w:space="0" w:color="auto"/>
              <w:left w:val="single" w:sz="4" w:space="0" w:color="auto"/>
              <w:bottom w:val="single" w:sz="4" w:space="0" w:color="auto"/>
              <w:right w:val="single" w:sz="4" w:space="0" w:color="auto"/>
            </w:tcBorders>
            <w:hideMark/>
          </w:tcPr>
          <w:p w14:paraId="74BE1F5E" w14:textId="77777777" w:rsidR="00AB425A" w:rsidRPr="00132A7F" w:rsidRDefault="00AB425A" w:rsidP="005F24E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2050" w:type="pct"/>
            <w:tcBorders>
              <w:top w:val="single" w:sz="4" w:space="0" w:color="auto"/>
              <w:left w:val="single" w:sz="4" w:space="0" w:color="auto"/>
              <w:bottom w:val="single" w:sz="4" w:space="0" w:color="auto"/>
              <w:right w:val="single" w:sz="4" w:space="0" w:color="auto"/>
            </w:tcBorders>
          </w:tcPr>
          <w:p w14:paraId="3CC63D07" w14:textId="7A65D6E4" w:rsidR="00AB425A" w:rsidRPr="00785A53" w:rsidRDefault="00AB425A" w:rsidP="00CA627F">
            <w:pPr>
              <w:jc w:val="both"/>
              <w:rPr>
                <w:rFonts w:ascii="Times New Roman" w:hAnsi="Times New Roman"/>
                <w:b/>
                <w:bCs/>
                <w:iCs/>
              </w:rPr>
            </w:pPr>
            <w:r>
              <w:rPr>
                <w:rFonts w:ascii="Times New Roman" w:hAnsi="Times New Roman"/>
                <w:b/>
                <w:bCs/>
                <w:iCs/>
              </w:rPr>
              <w:t>T</w:t>
            </w:r>
            <w:r w:rsidRPr="00785A53">
              <w:rPr>
                <w:rFonts w:ascii="Times New Roman" w:hAnsi="Times New Roman"/>
                <w:b/>
                <w:bCs/>
                <w:iCs/>
              </w:rPr>
              <w:t xml:space="preserve">inklo resursų identifikavimo ir valdymo sprendimo įsigijimas ir diegimas </w:t>
            </w:r>
          </w:p>
        </w:tc>
        <w:tc>
          <w:tcPr>
            <w:tcW w:w="581" w:type="pct"/>
            <w:tcBorders>
              <w:top w:val="single" w:sz="4" w:space="0" w:color="auto"/>
              <w:left w:val="single" w:sz="4" w:space="0" w:color="auto"/>
              <w:bottom w:val="single" w:sz="4" w:space="0" w:color="auto"/>
              <w:right w:val="single" w:sz="4" w:space="0" w:color="auto"/>
            </w:tcBorders>
            <w:vAlign w:val="center"/>
          </w:tcPr>
          <w:p w14:paraId="1C201454" w14:textId="4FA0923D" w:rsidR="00AB425A" w:rsidRPr="006D7518" w:rsidRDefault="00AB425A" w:rsidP="00A30F6A">
            <w:pPr>
              <w:spacing w:after="0" w:line="240" w:lineRule="auto"/>
              <w:jc w:val="center"/>
              <w:rPr>
                <w:rFonts w:ascii="Times New Roman" w:eastAsia="Times New Roman" w:hAnsi="Times New Roman"/>
              </w:rPr>
            </w:pPr>
            <w:r>
              <w:rPr>
                <w:rFonts w:ascii="Times New Roman" w:eastAsia="Times New Roman" w:hAnsi="Times New Roman"/>
              </w:rPr>
              <w:t>1</w:t>
            </w:r>
          </w:p>
        </w:tc>
        <w:tc>
          <w:tcPr>
            <w:tcW w:w="724" w:type="pct"/>
            <w:tcBorders>
              <w:top w:val="single" w:sz="4" w:space="0" w:color="auto"/>
              <w:left w:val="single" w:sz="4" w:space="0" w:color="auto"/>
              <w:bottom w:val="single" w:sz="4" w:space="0" w:color="auto"/>
              <w:right w:val="single" w:sz="4" w:space="0" w:color="auto"/>
            </w:tcBorders>
            <w:vAlign w:val="center"/>
          </w:tcPr>
          <w:p w14:paraId="15B8ABBE" w14:textId="3FBE6E1C" w:rsidR="00AB425A" w:rsidRPr="00D867ED" w:rsidRDefault="00AB425A" w:rsidP="7991A7FF">
            <w:pPr>
              <w:spacing w:after="0" w:line="240" w:lineRule="auto"/>
              <w:jc w:val="center"/>
              <w:rPr>
                <w:rFonts w:ascii="Times New Roman" w:eastAsia="Times New Roman" w:hAnsi="Times New Roman"/>
              </w:rPr>
            </w:pPr>
            <w:proofErr w:type="spellStart"/>
            <w:r w:rsidRPr="00D867ED">
              <w:rPr>
                <w:rFonts w:ascii="Times New Roman" w:eastAsia="Times New Roman" w:hAnsi="Times New Roman"/>
              </w:rPr>
              <w:t>Kompl</w:t>
            </w:r>
            <w:proofErr w:type="spellEnd"/>
            <w:r w:rsidRPr="00D867ED">
              <w:rPr>
                <w:rFonts w:ascii="Times New Roman" w:eastAsia="Times New Roman" w:hAnsi="Times New Roman"/>
              </w:rPr>
              <w:t>.</w:t>
            </w:r>
          </w:p>
        </w:tc>
        <w:tc>
          <w:tcPr>
            <w:tcW w:w="1373" w:type="pct"/>
            <w:gridSpan w:val="2"/>
            <w:tcBorders>
              <w:top w:val="single" w:sz="4" w:space="0" w:color="auto"/>
              <w:left w:val="single" w:sz="4" w:space="0" w:color="auto"/>
              <w:bottom w:val="single" w:sz="4" w:space="0" w:color="auto"/>
              <w:right w:val="single" w:sz="4" w:space="0" w:color="auto"/>
            </w:tcBorders>
          </w:tcPr>
          <w:p w14:paraId="20330219" w14:textId="77777777" w:rsidR="00AB425A" w:rsidRPr="00D2196D" w:rsidRDefault="00AB425A" w:rsidP="005F24EB">
            <w:pPr>
              <w:spacing w:after="0" w:line="240" w:lineRule="auto"/>
              <w:jc w:val="both"/>
              <w:rPr>
                <w:rFonts w:ascii="Times New Roman" w:eastAsia="Times New Roman" w:hAnsi="Times New Roman"/>
              </w:rPr>
            </w:pPr>
          </w:p>
        </w:tc>
      </w:tr>
      <w:tr w:rsidR="000B3F84" w:rsidRPr="00D2196D" w14:paraId="1654426C" w14:textId="5FE4449C" w:rsidTr="00AB425A">
        <w:trPr>
          <w:jc w:val="center"/>
        </w:trPr>
        <w:tc>
          <w:tcPr>
            <w:tcW w:w="3630" w:type="pct"/>
            <w:gridSpan w:val="5"/>
            <w:tcBorders>
              <w:right w:val="single" w:sz="4" w:space="0" w:color="auto"/>
            </w:tcBorders>
            <w:shd w:val="clear" w:color="auto" w:fill="F2F2F2" w:themeFill="background1" w:themeFillShade="F2"/>
            <w:vAlign w:val="center"/>
          </w:tcPr>
          <w:p w14:paraId="31C79698" w14:textId="647977D7" w:rsidR="000B3F84" w:rsidRPr="00D2196D" w:rsidRDefault="000B3F84" w:rsidP="000B3F84">
            <w:pPr>
              <w:spacing w:after="0" w:line="360" w:lineRule="auto"/>
              <w:jc w:val="right"/>
              <w:rPr>
                <w:rFonts w:ascii="Times New Roman" w:eastAsia="Times New Roman" w:hAnsi="Times New Roman"/>
              </w:rPr>
            </w:pPr>
            <w:r w:rsidRPr="004C6307">
              <w:rPr>
                <w:rFonts w:ascii="Times New Roman" w:hAnsi="Times New Roman"/>
                <w:b/>
                <w:bCs/>
                <w:i/>
                <w:iCs/>
              </w:rPr>
              <w:t>PVM (</w:t>
            </w:r>
            <w:r w:rsidRPr="004C6307">
              <w:rPr>
                <w:rFonts w:ascii="Times New Roman" w:hAnsi="Times New Roman" w:cs="DokChampa"/>
                <w:i/>
                <w:color w:val="FF0000"/>
              </w:rPr>
              <w:t xml:space="preserve">tarifas/jį šioje vietoje </w:t>
            </w:r>
            <w:r>
              <w:rPr>
                <w:rFonts w:ascii="Times New Roman" w:hAnsi="Times New Roman" w:cs="DokChampa"/>
                <w:i/>
                <w:color w:val="FF0000"/>
              </w:rPr>
              <w:t xml:space="preserve">skliausteliuose </w:t>
            </w:r>
            <w:r w:rsidRPr="004C6307">
              <w:rPr>
                <w:rFonts w:ascii="Times New Roman" w:hAnsi="Times New Roman" w:cs="DokChampa"/>
                <w:i/>
                <w:color w:val="FF0000"/>
              </w:rPr>
              <w:t>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137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77777777" w:rsidR="000B3F84" w:rsidRPr="00D2196D" w:rsidRDefault="000B3F84" w:rsidP="000422E3">
            <w:pPr>
              <w:spacing w:after="0" w:line="360" w:lineRule="auto"/>
              <w:jc w:val="both"/>
              <w:rPr>
                <w:rFonts w:ascii="Times New Roman" w:eastAsia="Times New Roman" w:hAnsi="Times New Roman"/>
              </w:rPr>
            </w:pPr>
          </w:p>
        </w:tc>
      </w:tr>
      <w:tr w:rsidR="000B3F84" w:rsidRPr="00D2196D" w14:paraId="5C219033" w14:textId="64DCE30D" w:rsidTr="00AB425A">
        <w:trPr>
          <w:jc w:val="center"/>
        </w:trPr>
        <w:tc>
          <w:tcPr>
            <w:tcW w:w="3630" w:type="pct"/>
            <w:gridSpan w:val="5"/>
            <w:tcBorders>
              <w:right w:val="single" w:sz="4" w:space="0" w:color="auto"/>
            </w:tcBorders>
            <w:shd w:val="clear" w:color="auto" w:fill="F2F2F2" w:themeFill="background1" w:themeFillShade="F2"/>
            <w:vAlign w:val="center"/>
          </w:tcPr>
          <w:p w14:paraId="19AB8CEB" w14:textId="7638EE6F" w:rsidR="000B3F84" w:rsidRPr="00D2196D" w:rsidRDefault="000B3F84" w:rsidP="000B3F84">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 Eur su PVM:</w:t>
            </w:r>
          </w:p>
        </w:tc>
        <w:tc>
          <w:tcPr>
            <w:tcW w:w="137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0B3F84" w:rsidRPr="00D2196D" w:rsidRDefault="000B3F84" w:rsidP="000422E3">
            <w:pPr>
              <w:spacing w:after="0" w:line="360" w:lineRule="auto"/>
              <w:jc w:val="both"/>
              <w:rPr>
                <w:rFonts w:ascii="Times New Roman" w:eastAsia="Times New Roman" w:hAnsi="Times New Roman"/>
              </w:rPr>
            </w:pPr>
          </w:p>
        </w:tc>
      </w:tr>
    </w:tbl>
    <w:p w14:paraId="310A2B78" w14:textId="77777777" w:rsidR="007A468E" w:rsidRDefault="007A468E" w:rsidP="00E86CD2">
      <w:pPr>
        <w:spacing w:after="0" w:line="240" w:lineRule="auto"/>
        <w:jc w:val="both"/>
        <w:rPr>
          <w:rFonts w:ascii="Times New Roman" w:hAnsi="Times New Roman"/>
        </w:rPr>
      </w:pPr>
    </w:p>
    <w:p w14:paraId="0BB93CAC" w14:textId="07B47571"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041BF318" w:rsidR="00C7523E" w:rsidRDefault="00C7523E" w:rsidP="00C7523E">
      <w:pPr>
        <w:spacing w:after="0" w:line="240" w:lineRule="auto"/>
        <w:jc w:val="both"/>
        <w:rPr>
          <w:i/>
          <w:iCs/>
          <w:u w:val="single"/>
        </w:rPr>
      </w:pPr>
      <w:r w:rsidRPr="00E00680">
        <w:rPr>
          <w:rFonts w:ascii="Times New Roman" w:hAnsi="Times New Roman"/>
          <w:b/>
          <w:bCs/>
          <w:i/>
          <w:iCs/>
        </w:rPr>
        <w:t xml:space="preserve">Visos pasiūlyme nurodytos kainos </w:t>
      </w:r>
      <w:r w:rsidRPr="000B3F84">
        <w:rPr>
          <w:rFonts w:ascii="Times New Roman" w:hAnsi="Times New Roman"/>
          <w:b/>
          <w:bCs/>
          <w:i/>
          <w:iCs/>
        </w:rPr>
        <w:t>turi būti nurodomos dviejų skaičių po kablelio tikslumu.</w:t>
      </w:r>
      <w:r w:rsidRPr="00E00680">
        <w:rPr>
          <w:i/>
          <w:iCs/>
          <w:u w:val="single"/>
        </w:rPr>
        <w:t xml:space="preserve"> </w:t>
      </w:r>
    </w:p>
    <w:p w14:paraId="5F1471CF" w14:textId="77777777" w:rsidR="006D7518" w:rsidRDefault="006D7518" w:rsidP="00C7523E">
      <w:pPr>
        <w:spacing w:after="0" w:line="240" w:lineRule="auto"/>
        <w:jc w:val="both"/>
        <w:rPr>
          <w:i/>
          <w:iCs/>
          <w:u w:val="single"/>
        </w:rPr>
      </w:pPr>
    </w:p>
    <w:p w14:paraId="5543F7C8" w14:textId="3B761B5B" w:rsidR="002D5871" w:rsidRPr="006C3F1A" w:rsidRDefault="002D5871" w:rsidP="002D5871">
      <w:pPr>
        <w:spacing w:after="0" w:line="240" w:lineRule="auto"/>
        <w:jc w:val="both"/>
        <w:rPr>
          <w:rFonts w:ascii="Times New Roman" w:hAnsi="Times New Roman"/>
          <w:b/>
          <w:bCs/>
          <w:color w:val="FF0000"/>
        </w:rPr>
      </w:pPr>
      <w:r w:rsidRPr="006C3F1A">
        <w:rPr>
          <w:rFonts w:ascii="Times New Roman" w:hAnsi="Times New Roman"/>
          <w:b/>
          <w:bCs/>
          <w:color w:val="FF0000"/>
        </w:rPr>
        <w:t>Per didele ir nepriimtina kaina bus laikoma tiekėjo pasiūlymo kaina, kuri bus didesnė nei</w:t>
      </w:r>
      <w:r w:rsidRPr="006C3F1A">
        <w:rPr>
          <w:rFonts w:ascii="Times New Roman" w:hAnsi="Times New Roman"/>
          <w:color w:val="FF0000"/>
        </w:rPr>
        <w:t xml:space="preserve"> </w:t>
      </w:r>
      <w:r w:rsidR="0066142E" w:rsidRPr="0066142E">
        <w:rPr>
          <w:rFonts w:ascii="Times New Roman" w:hAnsi="Times New Roman"/>
          <w:b/>
          <w:bCs/>
          <w:color w:val="FF0000"/>
        </w:rPr>
        <w:t>176</w:t>
      </w:r>
      <w:r w:rsidR="0066142E">
        <w:rPr>
          <w:rFonts w:ascii="Times New Roman" w:hAnsi="Times New Roman"/>
          <w:b/>
          <w:bCs/>
          <w:color w:val="FF0000"/>
        </w:rPr>
        <w:t xml:space="preserve"> </w:t>
      </w:r>
      <w:r w:rsidR="0066142E" w:rsidRPr="0066142E">
        <w:rPr>
          <w:rFonts w:ascii="Times New Roman" w:hAnsi="Times New Roman"/>
          <w:b/>
          <w:bCs/>
          <w:color w:val="FF0000"/>
        </w:rPr>
        <w:t>343,05</w:t>
      </w:r>
      <w:r w:rsidR="0066142E">
        <w:rPr>
          <w:rFonts w:ascii="Times New Roman" w:hAnsi="Times New Roman"/>
          <w:color w:val="FF0000"/>
        </w:rPr>
        <w:t xml:space="preserve"> </w:t>
      </w:r>
      <w:r w:rsidRPr="006C3F1A">
        <w:rPr>
          <w:rFonts w:ascii="Times New Roman" w:hAnsi="Times New Roman"/>
          <w:b/>
          <w:bCs/>
          <w:color w:val="FF0000"/>
        </w:rPr>
        <w:t>Eur be PVM (</w:t>
      </w:r>
      <w:r w:rsidR="0066142E" w:rsidRPr="0066142E">
        <w:rPr>
          <w:rFonts w:ascii="Times New Roman" w:hAnsi="Times New Roman"/>
          <w:b/>
          <w:bCs/>
          <w:color w:val="FF0000"/>
        </w:rPr>
        <w:t>213</w:t>
      </w:r>
      <w:r w:rsidR="0066142E">
        <w:rPr>
          <w:rFonts w:ascii="Times New Roman" w:hAnsi="Times New Roman"/>
          <w:b/>
          <w:bCs/>
          <w:color w:val="FF0000"/>
        </w:rPr>
        <w:t xml:space="preserve"> </w:t>
      </w:r>
      <w:r w:rsidR="0066142E" w:rsidRPr="0066142E">
        <w:rPr>
          <w:rFonts w:ascii="Times New Roman" w:hAnsi="Times New Roman"/>
          <w:b/>
          <w:bCs/>
          <w:color w:val="FF0000"/>
        </w:rPr>
        <w:t>375,09</w:t>
      </w:r>
      <w:r w:rsidR="0066142E">
        <w:rPr>
          <w:rFonts w:ascii="Times New Roman" w:hAnsi="Times New Roman"/>
          <w:b/>
          <w:bCs/>
          <w:color w:val="FF0000"/>
        </w:rPr>
        <w:t xml:space="preserve"> </w:t>
      </w:r>
      <w:r w:rsidRPr="006C3F1A">
        <w:rPr>
          <w:rFonts w:ascii="Times New Roman" w:hAnsi="Times New Roman"/>
          <w:b/>
          <w:bCs/>
          <w:color w:val="FF0000"/>
        </w:rPr>
        <w:t>Eur su PVM).</w:t>
      </w:r>
    </w:p>
    <w:p w14:paraId="74C1E827" w14:textId="77777777" w:rsidR="002D5871" w:rsidRDefault="002D5871" w:rsidP="00C7523E">
      <w:pPr>
        <w:spacing w:after="0" w:line="240" w:lineRule="auto"/>
        <w:jc w:val="both"/>
        <w:rPr>
          <w:i/>
          <w:iCs/>
          <w:u w:val="single"/>
        </w:rPr>
      </w:pPr>
    </w:p>
    <w:p w14:paraId="7D776820" w14:textId="77777777" w:rsidR="00C7523E" w:rsidRDefault="00C7523E" w:rsidP="00C7523E">
      <w:pPr>
        <w:spacing w:after="0" w:line="240" w:lineRule="auto"/>
        <w:jc w:val="both"/>
        <w:rPr>
          <w:rFonts w:ascii="Times New Roman" w:hAnsi="Times New Roman"/>
          <w:i/>
          <w:iCs/>
          <w:sz w:val="16"/>
          <w:szCs w:val="16"/>
        </w:rPr>
      </w:pPr>
    </w:p>
    <w:p w14:paraId="74576315" w14:textId="77777777" w:rsidR="000B3F84" w:rsidRDefault="000B3F84" w:rsidP="00C7523E">
      <w:pPr>
        <w:spacing w:after="0" w:line="240" w:lineRule="auto"/>
        <w:jc w:val="both"/>
        <w:rPr>
          <w:rFonts w:ascii="Times New Roman" w:hAnsi="Times New Roman"/>
          <w:i/>
          <w:iCs/>
          <w:sz w:val="16"/>
          <w:szCs w:val="16"/>
        </w:rPr>
      </w:pPr>
    </w:p>
    <w:p w14:paraId="090B9EF0" w14:textId="4AA61BDF"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2</w:t>
      </w:r>
      <w:r w:rsidRPr="000B3F84">
        <w:rPr>
          <w:rFonts w:ascii="Times New Roman" w:eastAsiaTheme="minorEastAsia" w:hAnsi="Times New Roman"/>
          <w:bCs/>
          <w:lang w:eastAsia="lt-LT"/>
        </w:rPr>
        <w:t xml:space="preserve"> lentelė.</w:t>
      </w:r>
      <w:r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0DDA368E" w14:textId="77777777" w:rsidTr="0049382E">
        <w:trPr>
          <w:trHeight w:val="665"/>
        </w:trPr>
        <w:tc>
          <w:tcPr>
            <w:tcW w:w="285" w:type="pct"/>
            <w:tcBorders>
              <w:top w:val="single" w:sz="4" w:space="0" w:color="auto"/>
              <w:left w:val="single" w:sz="4" w:space="0" w:color="auto"/>
              <w:bottom w:val="single" w:sz="4" w:space="0" w:color="auto"/>
              <w:right w:val="single" w:sz="4" w:space="0" w:color="auto"/>
            </w:tcBorders>
          </w:tcPr>
          <w:p w14:paraId="3FF8F0BE"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2.</w:t>
            </w:r>
          </w:p>
        </w:tc>
        <w:tc>
          <w:tcPr>
            <w:tcW w:w="3983" w:type="pct"/>
            <w:tcBorders>
              <w:top w:val="single" w:sz="4" w:space="0" w:color="auto"/>
              <w:left w:val="single" w:sz="4" w:space="0" w:color="auto"/>
              <w:bottom w:val="single" w:sz="4" w:space="0" w:color="auto"/>
              <w:right w:val="single" w:sz="4" w:space="0" w:color="auto"/>
            </w:tcBorders>
          </w:tcPr>
          <w:p w14:paraId="4C3884CF" w14:textId="77777777" w:rsidR="000B3F84" w:rsidRPr="00A647F1"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 xml:space="preserve">Įrodymai, patvirtinantys Tiekėjo galimybes pirkimo sutarties vykdymo metu naudotis kitų ūkio subjektų, kuriais remiamasi kvalifikacijai atitikti, pajėgumais </w:t>
            </w:r>
            <w:r w:rsidRPr="00A647F1">
              <w:rPr>
                <w:rFonts w:ascii="Times New Roman" w:eastAsiaTheme="minorEastAsia" w:hAnsi="Times New Roman"/>
                <w:bCs/>
                <w:iCs/>
                <w:color w:val="000000" w:themeColor="text1"/>
                <w:lang w:eastAsia="lt-LT"/>
              </w:rPr>
              <w:t xml:space="preserve">(pvz., ketinimų protokolas, subtiekėjo deklaracija ar pan.) </w:t>
            </w:r>
            <w:r w:rsidRPr="00A647F1">
              <w:rPr>
                <w:rFonts w:ascii="Times New Roman" w:eastAsiaTheme="minorEastAsia" w:hAnsi="Times New Roman"/>
                <w:color w:val="000000" w:themeColor="text1"/>
                <w:lang w:eastAsia="lt-LT"/>
              </w:rPr>
              <w:t>(jeigu pasitelkiami).</w:t>
            </w:r>
          </w:p>
        </w:tc>
        <w:tc>
          <w:tcPr>
            <w:tcW w:w="732" w:type="pct"/>
            <w:tcBorders>
              <w:top w:val="single" w:sz="4" w:space="0" w:color="auto"/>
              <w:left w:val="single" w:sz="4" w:space="0" w:color="auto"/>
              <w:bottom w:val="single" w:sz="4" w:space="0" w:color="auto"/>
              <w:right w:val="single" w:sz="4" w:space="0" w:color="auto"/>
            </w:tcBorders>
          </w:tcPr>
          <w:p w14:paraId="2F4BE699"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593EFB8" w14:textId="7FA29216" w:rsidR="000B3F84" w:rsidRPr="00A647F1"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Užpildyta EBVPD elektroninė forma (specialiųjų pirkimo sąlygų 5 priedas)</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1D013E" w:rsidRPr="000B3F84" w14:paraId="7F39B482" w14:textId="77777777" w:rsidTr="0049382E">
        <w:tc>
          <w:tcPr>
            <w:tcW w:w="285" w:type="pct"/>
            <w:tcBorders>
              <w:top w:val="single" w:sz="4" w:space="0" w:color="auto"/>
              <w:left w:val="single" w:sz="4" w:space="0" w:color="auto"/>
              <w:bottom w:val="single" w:sz="4" w:space="0" w:color="auto"/>
              <w:right w:val="single" w:sz="4" w:space="0" w:color="auto"/>
            </w:tcBorders>
          </w:tcPr>
          <w:p w14:paraId="12B466CF" w14:textId="7A33970D" w:rsidR="001D013E" w:rsidRPr="000B3F84" w:rsidRDefault="001D013E"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4. </w:t>
            </w:r>
          </w:p>
        </w:tc>
        <w:tc>
          <w:tcPr>
            <w:tcW w:w="3983" w:type="pct"/>
            <w:tcBorders>
              <w:top w:val="single" w:sz="4" w:space="0" w:color="auto"/>
              <w:left w:val="single" w:sz="4" w:space="0" w:color="auto"/>
              <w:bottom w:val="single" w:sz="4" w:space="0" w:color="auto"/>
              <w:right w:val="single" w:sz="4" w:space="0" w:color="auto"/>
            </w:tcBorders>
          </w:tcPr>
          <w:p w14:paraId="2DD8DAAF" w14:textId="3F3C98E5" w:rsidR="001D013E" w:rsidRPr="00A647F1" w:rsidRDefault="001D013E" w:rsidP="001D013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Užpildyta specialiųjų pirkimo sąlygų 2 priedo „Techninė specifikacija“ 1 lentelė.</w:t>
            </w:r>
          </w:p>
        </w:tc>
        <w:tc>
          <w:tcPr>
            <w:tcW w:w="732" w:type="pct"/>
            <w:tcBorders>
              <w:top w:val="single" w:sz="4" w:space="0" w:color="auto"/>
              <w:left w:val="single" w:sz="4" w:space="0" w:color="auto"/>
              <w:bottom w:val="single" w:sz="4" w:space="0" w:color="auto"/>
              <w:right w:val="single" w:sz="4" w:space="0" w:color="auto"/>
            </w:tcBorders>
          </w:tcPr>
          <w:p w14:paraId="734A29FD" w14:textId="77777777" w:rsidR="001D013E" w:rsidRPr="000B3F84" w:rsidRDefault="001D013E"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663385D9" w14:textId="77777777" w:rsidTr="0049382E">
        <w:tc>
          <w:tcPr>
            <w:tcW w:w="285" w:type="pct"/>
            <w:tcBorders>
              <w:top w:val="single" w:sz="4" w:space="0" w:color="auto"/>
              <w:left w:val="single" w:sz="4" w:space="0" w:color="auto"/>
              <w:bottom w:val="single" w:sz="4" w:space="0" w:color="auto"/>
              <w:right w:val="single" w:sz="4" w:space="0" w:color="auto"/>
            </w:tcBorders>
          </w:tcPr>
          <w:p w14:paraId="09BA1664" w14:textId="7B99ACEB" w:rsidR="000B3F84" w:rsidRPr="00915E86" w:rsidRDefault="001F2DC0" w:rsidP="000B3F84">
            <w:pPr>
              <w:autoSpaceDN/>
              <w:spacing w:after="0" w:line="240" w:lineRule="auto"/>
              <w:jc w:val="center"/>
              <w:textAlignment w:val="auto"/>
              <w:rPr>
                <w:rFonts w:ascii="Times New Roman" w:eastAsiaTheme="minorEastAsia" w:hAnsi="Times New Roman"/>
                <w:lang w:eastAsia="lt-LT"/>
              </w:rPr>
            </w:pPr>
            <w:r w:rsidRPr="00915E86">
              <w:rPr>
                <w:rFonts w:ascii="Times New Roman" w:eastAsiaTheme="minorEastAsia" w:hAnsi="Times New Roman"/>
                <w:lang w:eastAsia="lt-LT"/>
              </w:rPr>
              <w:t>5</w:t>
            </w:r>
            <w:r w:rsidR="000B3F84" w:rsidRPr="00915E86">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42F9A988" w14:textId="190AC5E0" w:rsidR="000B3F84" w:rsidRPr="00915E86" w:rsidRDefault="00A647F1"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915E86">
              <w:rPr>
                <w:rFonts w:ascii="Times New Roman" w:eastAsiaTheme="minorEastAsia" w:hAnsi="Times New Roman"/>
                <w:color w:val="000000" w:themeColor="text1"/>
                <w:lang w:eastAsia="lt-LT"/>
              </w:rPr>
              <w:t xml:space="preserve">Atitiktį </w:t>
            </w:r>
            <w:r w:rsidR="00E25241" w:rsidRPr="00915E86">
              <w:rPr>
                <w:rFonts w:ascii="Times New Roman" w:eastAsiaTheme="minorEastAsia" w:hAnsi="Times New Roman"/>
                <w:color w:val="000000" w:themeColor="text1"/>
                <w:lang w:eastAsia="lt-LT"/>
              </w:rPr>
              <w:t>T</w:t>
            </w:r>
            <w:r w:rsidRPr="00915E86">
              <w:rPr>
                <w:rFonts w:ascii="Times New Roman" w:eastAsiaTheme="minorEastAsia" w:hAnsi="Times New Roman"/>
                <w:color w:val="000000" w:themeColor="text1"/>
                <w:lang w:eastAsia="lt-LT"/>
              </w:rPr>
              <w:t xml:space="preserve">echninės specifikacijos reikalavimams </w:t>
            </w:r>
            <w:r w:rsidR="000B3F84" w:rsidRPr="00915E86">
              <w:rPr>
                <w:rFonts w:ascii="Times New Roman" w:eastAsiaTheme="minorEastAsia" w:hAnsi="Times New Roman"/>
                <w:color w:val="000000" w:themeColor="text1"/>
                <w:lang w:eastAsia="lt-LT"/>
              </w:rPr>
              <w:t>įrodantys dokumentai</w:t>
            </w:r>
            <w:r w:rsidR="00E57CE7">
              <w:rPr>
                <w:rFonts w:ascii="Times New Roman" w:eastAsiaTheme="minorEastAsia" w:hAnsi="Times New Roman"/>
                <w:color w:val="000000" w:themeColor="text1"/>
                <w:lang w:eastAsia="lt-LT"/>
              </w:rPr>
              <w:t xml:space="preserve"> ar </w:t>
            </w:r>
            <w:r w:rsidR="001D013E" w:rsidRPr="00915E86">
              <w:rPr>
                <w:rFonts w:ascii="Times New Roman" w:eastAsiaTheme="minorEastAsia" w:hAnsi="Times New Roman"/>
                <w:color w:val="000000" w:themeColor="text1"/>
                <w:lang w:eastAsia="lt-LT"/>
              </w:rPr>
              <w:t xml:space="preserve">nuorodos į interneto svetaines, </w:t>
            </w:r>
            <w:r w:rsidR="000B3F84" w:rsidRPr="00915E86">
              <w:rPr>
                <w:rFonts w:ascii="Times New Roman" w:eastAsiaTheme="minorEastAsia" w:hAnsi="Times New Roman"/>
                <w:color w:val="000000" w:themeColor="text1"/>
                <w:lang w:eastAsia="lt-LT"/>
              </w:rPr>
              <w:t xml:space="preserve">kaip </w:t>
            </w:r>
            <w:r w:rsidR="001D013E" w:rsidRPr="00915E86">
              <w:rPr>
                <w:rFonts w:ascii="Times New Roman" w:eastAsiaTheme="minorEastAsia" w:hAnsi="Times New Roman"/>
                <w:color w:val="000000" w:themeColor="text1"/>
                <w:lang w:eastAsia="lt-LT"/>
              </w:rPr>
              <w:t xml:space="preserve">to </w:t>
            </w:r>
            <w:r w:rsidR="000B3F84" w:rsidRPr="00915E86">
              <w:rPr>
                <w:rFonts w:ascii="Times New Roman" w:eastAsiaTheme="minorEastAsia" w:hAnsi="Times New Roman"/>
                <w:color w:val="000000" w:themeColor="text1"/>
                <w:lang w:eastAsia="lt-LT"/>
              </w:rPr>
              <w:t>reikalaujama specialiųjų pirkimo sąlygų 2 priede „Techninė specifikacija“</w:t>
            </w:r>
            <w:r w:rsidR="001D013E" w:rsidRPr="00915E86">
              <w:rPr>
                <w:rFonts w:ascii="Times New Roman" w:eastAsiaTheme="minorEastAsia" w:hAnsi="Times New Roman"/>
                <w:color w:val="000000" w:themeColor="text1"/>
                <w:lang w:eastAsia="lt-LT"/>
              </w:rPr>
              <w:t>.</w:t>
            </w:r>
          </w:p>
        </w:tc>
        <w:tc>
          <w:tcPr>
            <w:tcW w:w="732" w:type="pct"/>
            <w:tcBorders>
              <w:top w:val="single" w:sz="4" w:space="0" w:color="auto"/>
              <w:left w:val="single" w:sz="4" w:space="0" w:color="auto"/>
              <w:bottom w:val="single" w:sz="4" w:space="0" w:color="auto"/>
              <w:right w:val="single" w:sz="4" w:space="0" w:color="auto"/>
            </w:tcBorders>
          </w:tcPr>
          <w:p w14:paraId="7EE9B0E0"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6FC9E87" w14:textId="77777777" w:rsidTr="0049382E">
        <w:tc>
          <w:tcPr>
            <w:tcW w:w="285" w:type="pct"/>
            <w:tcBorders>
              <w:top w:val="single" w:sz="4" w:space="0" w:color="auto"/>
              <w:left w:val="single" w:sz="4" w:space="0" w:color="auto"/>
              <w:bottom w:val="single" w:sz="4" w:space="0" w:color="auto"/>
              <w:right w:val="single" w:sz="4" w:space="0" w:color="auto"/>
            </w:tcBorders>
          </w:tcPr>
          <w:p w14:paraId="159F806F" w14:textId="66771A7C" w:rsidR="000B3F84" w:rsidRPr="000B3F84" w:rsidRDefault="0060628F"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6</w:t>
            </w:r>
            <w:r w:rsidR="000B3F84" w:rsidRP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230EE9E2" w14:textId="6D44A1A6" w:rsidR="000B3F84" w:rsidRPr="00915E8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915E86">
              <w:rPr>
                <w:rFonts w:ascii="Times New Roman" w:eastAsia="Yu Mincho" w:hAnsi="Times New Roman" w:cstheme="minorBidi"/>
                <w:color w:val="000000" w:themeColor="text1"/>
                <w:lang w:eastAsia="lt-LT"/>
              </w:rPr>
              <w:t xml:space="preserve">Deklaracija dėl (ne)atitikties </w:t>
            </w:r>
            <w:r w:rsidRPr="00915E86">
              <w:rPr>
                <w:rFonts w:ascii="Times New Roman" w:eastAsiaTheme="minorEastAsia" w:hAnsi="Times New Roman"/>
                <w:color w:val="000000" w:themeColor="text1"/>
                <w:lang w:eastAsia="lt-LT"/>
              </w:rPr>
              <w:t xml:space="preserve">Reglamento nuostatoms ((juridiniam asmeniui arba fiziniam asmeniui (priklausomai nuo to kas teikia pasiūlymą, formos pateiktos specialiųjų pirkimo sąlygų 7 ir 8 prieduose)).                 </w:t>
            </w:r>
          </w:p>
        </w:tc>
        <w:tc>
          <w:tcPr>
            <w:tcW w:w="732" w:type="pct"/>
            <w:tcBorders>
              <w:top w:val="single" w:sz="4" w:space="0" w:color="auto"/>
              <w:left w:val="single" w:sz="4" w:space="0" w:color="auto"/>
              <w:bottom w:val="single" w:sz="4" w:space="0" w:color="auto"/>
              <w:right w:val="single" w:sz="4" w:space="0" w:color="auto"/>
            </w:tcBorders>
          </w:tcPr>
          <w:p w14:paraId="0E2F487D"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494C4630" w:rsidR="000B3F84" w:rsidRPr="000B3F84" w:rsidRDefault="0060628F"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6A42249B" w:rsidR="000B3F84" w:rsidRPr="00915E8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915E86">
              <w:rPr>
                <w:rFonts w:ascii="Times New Roman" w:eastAsiaTheme="minorEastAsia" w:hAnsi="Times New Roman"/>
                <w:color w:val="000000" w:themeColor="text1"/>
                <w:lang w:eastAsia="lt-LT"/>
              </w:rPr>
              <w:t xml:space="preserve">Viešųjų pirkimų tarnybos nustatytos formos Nacionalinio saugumo reikalavimų atitikties deklaracija (specialiųjų pirkimo sąlygų </w:t>
            </w:r>
            <w:r w:rsidR="00E57CE7">
              <w:rPr>
                <w:rFonts w:ascii="Times New Roman" w:eastAsiaTheme="minorEastAsia" w:hAnsi="Times New Roman"/>
                <w:color w:val="000000" w:themeColor="text1"/>
                <w:lang w:eastAsia="lt-LT"/>
              </w:rPr>
              <w:t>9</w:t>
            </w:r>
            <w:r w:rsidRPr="00915E86">
              <w:rPr>
                <w:rFonts w:ascii="Times New Roman" w:eastAsiaTheme="minorEastAsia" w:hAnsi="Times New Roman"/>
                <w:color w:val="000000" w:themeColor="text1"/>
                <w:lang w:eastAsia="lt-LT"/>
              </w:rPr>
              <w:t xml:space="preserve"> priedas)</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281A13C1" w14:textId="77777777" w:rsidR="000B3F84" w:rsidRPr="000B3F84" w:rsidRDefault="000B3F84" w:rsidP="000B3F84">
      <w:pPr>
        <w:autoSpaceDN/>
        <w:spacing w:after="0" w:line="240" w:lineRule="auto"/>
        <w:ind w:right="8"/>
        <w:jc w:val="both"/>
        <w:textAlignment w:val="auto"/>
        <w:rPr>
          <w:rFonts w:ascii="Times New Roman" w:eastAsia="Times New Roman" w:hAnsi="Times New Roman"/>
          <w:bCs/>
        </w:rPr>
      </w:pPr>
    </w:p>
    <w:p w14:paraId="0B749C19" w14:textId="7168A2CF" w:rsidR="000B3F84" w:rsidRPr="000B3F84" w:rsidRDefault="00E57CE7"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3</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0B3F84" w:rsidRPr="000B3F84"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2A65B1EE" w:rsidR="000B3F84" w:rsidRPr="000B3F84" w:rsidRDefault="00E57CE7"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4</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B52F9" w14:textId="77777777" w:rsidR="00DF2B7C" w:rsidRDefault="00DF2B7C">
      <w:pPr>
        <w:spacing w:after="0" w:line="240" w:lineRule="auto"/>
      </w:pPr>
      <w:r>
        <w:separator/>
      </w:r>
    </w:p>
  </w:endnote>
  <w:endnote w:type="continuationSeparator" w:id="0">
    <w:p w14:paraId="40AD472D" w14:textId="77777777" w:rsidR="00DF2B7C" w:rsidRDefault="00DF2B7C">
      <w:pPr>
        <w:spacing w:after="0" w:line="240" w:lineRule="auto"/>
      </w:pPr>
      <w:r>
        <w:continuationSeparator/>
      </w:r>
    </w:p>
  </w:endnote>
  <w:endnote w:type="continuationNotice" w:id="1">
    <w:p w14:paraId="07EF3D7A" w14:textId="77777777" w:rsidR="00DF2B7C" w:rsidRDefault="00DF2B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53C05" w14:textId="77777777" w:rsidR="00DF2B7C" w:rsidRDefault="00DF2B7C">
      <w:pPr>
        <w:spacing w:after="0" w:line="240" w:lineRule="auto"/>
      </w:pPr>
      <w:r>
        <w:rPr>
          <w:color w:val="000000"/>
        </w:rPr>
        <w:separator/>
      </w:r>
    </w:p>
  </w:footnote>
  <w:footnote w:type="continuationSeparator" w:id="0">
    <w:p w14:paraId="271504FA" w14:textId="77777777" w:rsidR="00DF2B7C" w:rsidRDefault="00DF2B7C">
      <w:pPr>
        <w:spacing w:after="0" w:line="240" w:lineRule="auto"/>
      </w:pPr>
      <w:r>
        <w:continuationSeparator/>
      </w:r>
    </w:p>
  </w:footnote>
  <w:footnote w:type="continuationNotice" w:id="1">
    <w:p w14:paraId="1EE4B111" w14:textId="77777777" w:rsidR="00DF2B7C" w:rsidRDefault="00DF2B7C">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56DD"/>
    <w:rsid w:val="00066D7B"/>
    <w:rsid w:val="00067164"/>
    <w:rsid w:val="00072505"/>
    <w:rsid w:val="000755D2"/>
    <w:rsid w:val="00076813"/>
    <w:rsid w:val="000808AE"/>
    <w:rsid w:val="00082044"/>
    <w:rsid w:val="00084049"/>
    <w:rsid w:val="00085DDA"/>
    <w:rsid w:val="00087906"/>
    <w:rsid w:val="00087C1D"/>
    <w:rsid w:val="00092DBB"/>
    <w:rsid w:val="000939EE"/>
    <w:rsid w:val="00095CB8"/>
    <w:rsid w:val="00097FCF"/>
    <w:rsid w:val="000A07C1"/>
    <w:rsid w:val="000A095B"/>
    <w:rsid w:val="000A29D7"/>
    <w:rsid w:val="000A40A3"/>
    <w:rsid w:val="000A6098"/>
    <w:rsid w:val="000B0721"/>
    <w:rsid w:val="000B3F84"/>
    <w:rsid w:val="000B42F1"/>
    <w:rsid w:val="000B4B75"/>
    <w:rsid w:val="000B65A9"/>
    <w:rsid w:val="000B65B6"/>
    <w:rsid w:val="000C1168"/>
    <w:rsid w:val="000C1C4F"/>
    <w:rsid w:val="000C55AC"/>
    <w:rsid w:val="000D0817"/>
    <w:rsid w:val="000D2866"/>
    <w:rsid w:val="000D3E73"/>
    <w:rsid w:val="000E0BD1"/>
    <w:rsid w:val="000E2824"/>
    <w:rsid w:val="000E380D"/>
    <w:rsid w:val="000E7314"/>
    <w:rsid w:val="000E79DA"/>
    <w:rsid w:val="000F0A32"/>
    <w:rsid w:val="000F220F"/>
    <w:rsid w:val="000F28F4"/>
    <w:rsid w:val="000F2CD5"/>
    <w:rsid w:val="00102863"/>
    <w:rsid w:val="0010707D"/>
    <w:rsid w:val="00107B2B"/>
    <w:rsid w:val="00111FF2"/>
    <w:rsid w:val="00114974"/>
    <w:rsid w:val="00115979"/>
    <w:rsid w:val="00115FEA"/>
    <w:rsid w:val="00116D65"/>
    <w:rsid w:val="001208A6"/>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3E3C"/>
    <w:rsid w:val="001B754B"/>
    <w:rsid w:val="001C2B98"/>
    <w:rsid w:val="001C4B89"/>
    <w:rsid w:val="001C717C"/>
    <w:rsid w:val="001C749F"/>
    <w:rsid w:val="001C7D2D"/>
    <w:rsid w:val="001D013E"/>
    <w:rsid w:val="001D1598"/>
    <w:rsid w:val="001D4DB3"/>
    <w:rsid w:val="001D565D"/>
    <w:rsid w:val="001D58D0"/>
    <w:rsid w:val="001E606A"/>
    <w:rsid w:val="001E7280"/>
    <w:rsid w:val="001F2582"/>
    <w:rsid w:val="001F2DC0"/>
    <w:rsid w:val="001F4A3E"/>
    <w:rsid w:val="001F542E"/>
    <w:rsid w:val="001F5FF9"/>
    <w:rsid w:val="00200A7C"/>
    <w:rsid w:val="00203ACE"/>
    <w:rsid w:val="0020441A"/>
    <w:rsid w:val="0020490D"/>
    <w:rsid w:val="0020683B"/>
    <w:rsid w:val="00206A21"/>
    <w:rsid w:val="00212B45"/>
    <w:rsid w:val="00213946"/>
    <w:rsid w:val="002144E4"/>
    <w:rsid w:val="002164BB"/>
    <w:rsid w:val="00220D70"/>
    <w:rsid w:val="002249F2"/>
    <w:rsid w:val="00225293"/>
    <w:rsid w:val="00227C8F"/>
    <w:rsid w:val="00230B3A"/>
    <w:rsid w:val="00233BFF"/>
    <w:rsid w:val="00234761"/>
    <w:rsid w:val="00241302"/>
    <w:rsid w:val="00242A01"/>
    <w:rsid w:val="0024712E"/>
    <w:rsid w:val="00247C7F"/>
    <w:rsid w:val="002502B5"/>
    <w:rsid w:val="00250558"/>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6735"/>
    <w:rsid w:val="002770D7"/>
    <w:rsid w:val="00280CEB"/>
    <w:rsid w:val="002840CF"/>
    <w:rsid w:val="002867BA"/>
    <w:rsid w:val="00291551"/>
    <w:rsid w:val="00291BA9"/>
    <w:rsid w:val="00292F35"/>
    <w:rsid w:val="002A10C0"/>
    <w:rsid w:val="002A173D"/>
    <w:rsid w:val="002A18E8"/>
    <w:rsid w:val="002A1E16"/>
    <w:rsid w:val="002A2B38"/>
    <w:rsid w:val="002A4908"/>
    <w:rsid w:val="002A531E"/>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5871"/>
    <w:rsid w:val="002D7C65"/>
    <w:rsid w:val="002E487D"/>
    <w:rsid w:val="002E6E86"/>
    <w:rsid w:val="002E78E6"/>
    <w:rsid w:val="002F0C2A"/>
    <w:rsid w:val="002F2F89"/>
    <w:rsid w:val="002F45D3"/>
    <w:rsid w:val="002F5603"/>
    <w:rsid w:val="002F5662"/>
    <w:rsid w:val="002F66B7"/>
    <w:rsid w:val="002F7C8C"/>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458"/>
    <w:rsid w:val="00341840"/>
    <w:rsid w:val="003418B7"/>
    <w:rsid w:val="00342B77"/>
    <w:rsid w:val="003469BC"/>
    <w:rsid w:val="00347957"/>
    <w:rsid w:val="00350920"/>
    <w:rsid w:val="0035117D"/>
    <w:rsid w:val="003540E6"/>
    <w:rsid w:val="00354A30"/>
    <w:rsid w:val="0035748E"/>
    <w:rsid w:val="00357C19"/>
    <w:rsid w:val="0036276E"/>
    <w:rsid w:val="00370C8D"/>
    <w:rsid w:val="0037116E"/>
    <w:rsid w:val="003720EB"/>
    <w:rsid w:val="00373A54"/>
    <w:rsid w:val="00373EF2"/>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09CB"/>
    <w:rsid w:val="003B3ABB"/>
    <w:rsid w:val="003B5C87"/>
    <w:rsid w:val="003B6128"/>
    <w:rsid w:val="003C1CB6"/>
    <w:rsid w:val="003C6320"/>
    <w:rsid w:val="003D1C49"/>
    <w:rsid w:val="003D5ACB"/>
    <w:rsid w:val="003E0312"/>
    <w:rsid w:val="003E17DC"/>
    <w:rsid w:val="003E2E41"/>
    <w:rsid w:val="003E487A"/>
    <w:rsid w:val="003E5A69"/>
    <w:rsid w:val="003E67C1"/>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43EE"/>
    <w:rsid w:val="00444C7B"/>
    <w:rsid w:val="0044507C"/>
    <w:rsid w:val="00445937"/>
    <w:rsid w:val="00445CC4"/>
    <w:rsid w:val="00451BEE"/>
    <w:rsid w:val="00452131"/>
    <w:rsid w:val="00454B00"/>
    <w:rsid w:val="0045682D"/>
    <w:rsid w:val="004568FF"/>
    <w:rsid w:val="004608FD"/>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036"/>
    <w:rsid w:val="00535864"/>
    <w:rsid w:val="005359E1"/>
    <w:rsid w:val="0053652D"/>
    <w:rsid w:val="0053793D"/>
    <w:rsid w:val="00537D5D"/>
    <w:rsid w:val="005408D6"/>
    <w:rsid w:val="00540A1B"/>
    <w:rsid w:val="00541D3E"/>
    <w:rsid w:val="00545BFA"/>
    <w:rsid w:val="005516D8"/>
    <w:rsid w:val="005517FE"/>
    <w:rsid w:val="00552420"/>
    <w:rsid w:val="00552BC4"/>
    <w:rsid w:val="005536E4"/>
    <w:rsid w:val="0055644A"/>
    <w:rsid w:val="00557B5E"/>
    <w:rsid w:val="00560578"/>
    <w:rsid w:val="00567E03"/>
    <w:rsid w:val="00572B2F"/>
    <w:rsid w:val="00572CBD"/>
    <w:rsid w:val="00574E33"/>
    <w:rsid w:val="005812A1"/>
    <w:rsid w:val="00583506"/>
    <w:rsid w:val="00583656"/>
    <w:rsid w:val="0059183F"/>
    <w:rsid w:val="00593FAA"/>
    <w:rsid w:val="00594621"/>
    <w:rsid w:val="00594746"/>
    <w:rsid w:val="00595877"/>
    <w:rsid w:val="00596F7B"/>
    <w:rsid w:val="005A2E05"/>
    <w:rsid w:val="005A31B6"/>
    <w:rsid w:val="005A463A"/>
    <w:rsid w:val="005A7BCD"/>
    <w:rsid w:val="005B30B8"/>
    <w:rsid w:val="005B56A6"/>
    <w:rsid w:val="005C1F4C"/>
    <w:rsid w:val="005C2C98"/>
    <w:rsid w:val="005C7E67"/>
    <w:rsid w:val="005D0054"/>
    <w:rsid w:val="005D165A"/>
    <w:rsid w:val="005D16E7"/>
    <w:rsid w:val="005D3A06"/>
    <w:rsid w:val="005D56BB"/>
    <w:rsid w:val="005D6A53"/>
    <w:rsid w:val="005E0085"/>
    <w:rsid w:val="005E2BE0"/>
    <w:rsid w:val="005E6EC1"/>
    <w:rsid w:val="005E7B76"/>
    <w:rsid w:val="005F0053"/>
    <w:rsid w:val="005F0CE6"/>
    <w:rsid w:val="005F115E"/>
    <w:rsid w:val="005F24EB"/>
    <w:rsid w:val="005F2AC4"/>
    <w:rsid w:val="005F3388"/>
    <w:rsid w:val="005F79E6"/>
    <w:rsid w:val="0060079C"/>
    <w:rsid w:val="0060136D"/>
    <w:rsid w:val="0060353D"/>
    <w:rsid w:val="006043EB"/>
    <w:rsid w:val="0060628F"/>
    <w:rsid w:val="00610EA7"/>
    <w:rsid w:val="006144D6"/>
    <w:rsid w:val="00615148"/>
    <w:rsid w:val="00615AD0"/>
    <w:rsid w:val="00616214"/>
    <w:rsid w:val="006162D3"/>
    <w:rsid w:val="0061799B"/>
    <w:rsid w:val="00620542"/>
    <w:rsid w:val="006229C3"/>
    <w:rsid w:val="00623261"/>
    <w:rsid w:val="00627C02"/>
    <w:rsid w:val="006301D8"/>
    <w:rsid w:val="006306E4"/>
    <w:rsid w:val="0063145C"/>
    <w:rsid w:val="00632F3D"/>
    <w:rsid w:val="0063301B"/>
    <w:rsid w:val="00633388"/>
    <w:rsid w:val="0063362A"/>
    <w:rsid w:val="00633910"/>
    <w:rsid w:val="0063535F"/>
    <w:rsid w:val="00636019"/>
    <w:rsid w:val="006374A0"/>
    <w:rsid w:val="006403BF"/>
    <w:rsid w:val="00641852"/>
    <w:rsid w:val="00641D6B"/>
    <w:rsid w:val="006449C6"/>
    <w:rsid w:val="00645935"/>
    <w:rsid w:val="00650417"/>
    <w:rsid w:val="00651657"/>
    <w:rsid w:val="00651E4D"/>
    <w:rsid w:val="0065332B"/>
    <w:rsid w:val="00655A6B"/>
    <w:rsid w:val="00660460"/>
    <w:rsid w:val="0066142E"/>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5FD"/>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D7518"/>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1A1"/>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77E57"/>
    <w:rsid w:val="00780050"/>
    <w:rsid w:val="00781A94"/>
    <w:rsid w:val="007839D5"/>
    <w:rsid w:val="00783A18"/>
    <w:rsid w:val="007858A5"/>
    <w:rsid w:val="00785A53"/>
    <w:rsid w:val="00794531"/>
    <w:rsid w:val="007952DF"/>
    <w:rsid w:val="00795F5E"/>
    <w:rsid w:val="00796ED5"/>
    <w:rsid w:val="007A1CC2"/>
    <w:rsid w:val="007A468E"/>
    <w:rsid w:val="007A475A"/>
    <w:rsid w:val="007A57BE"/>
    <w:rsid w:val="007A7CFA"/>
    <w:rsid w:val="007B440C"/>
    <w:rsid w:val="007B447E"/>
    <w:rsid w:val="007B49E2"/>
    <w:rsid w:val="007B49EF"/>
    <w:rsid w:val="007B5AD4"/>
    <w:rsid w:val="007B75A8"/>
    <w:rsid w:val="007C0BEE"/>
    <w:rsid w:val="007C339F"/>
    <w:rsid w:val="007C37D1"/>
    <w:rsid w:val="007C46EE"/>
    <w:rsid w:val="007C4F47"/>
    <w:rsid w:val="007C66A8"/>
    <w:rsid w:val="007D182F"/>
    <w:rsid w:val="007D188B"/>
    <w:rsid w:val="007D28FF"/>
    <w:rsid w:val="007D2D31"/>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07D03"/>
    <w:rsid w:val="00810F3E"/>
    <w:rsid w:val="00812FF4"/>
    <w:rsid w:val="00814FA3"/>
    <w:rsid w:val="0081604B"/>
    <w:rsid w:val="00821A5C"/>
    <w:rsid w:val="00821C07"/>
    <w:rsid w:val="008223E6"/>
    <w:rsid w:val="00822758"/>
    <w:rsid w:val="00823437"/>
    <w:rsid w:val="00826809"/>
    <w:rsid w:val="00826AA6"/>
    <w:rsid w:val="0082787B"/>
    <w:rsid w:val="0083025F"/>
    <w:rsid w:val="00832C5B"/>
    <w:rsid w:val="00835449"/>
    <w:rsid w:val="008363F5"/>
    <w:rsid w:val="0083746F"/>
    <w:rsid w:val="00837DBA"/>
    <w:rsid w:val="00840818"/>
    <w:rsid w:val="00841263"/>
    <w:rsid w:val="00841B48"/>
    <w:rsid w:val="008437CC"/>
    <w:rsid w:val="00845AB8"/>
    <w:rsid w:val="00846CAB"/>
    <w:rsid w:val="00850696"/>
    <w:rsid w:val="0085336A"/>
    <w:rsid w:val="00854348"/>
    <w:rsid w:val="00855E5A"/>
    <w:rsid w:val="00856DBB"/>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922"/>
    <w:rsid w:val="008E4D49"/>
    <w:rsid w:val="008E5A55"/>
    <w:rsid w:val="008E6B6A"/>
    <w:rsid w:val="008F0307"/>
    <w:rsid w:val="008F0F1B"/>
    <w:rsid w:val="008F22E0"/>
    <w:rsid w:val="008F37BA"/>
    <w:rsid w:val="008F3F95"/>
    <w:rsid w:val="008F57E2"/>
    <w:rsid w:val="008F7FB7"/>
    <w:rsid w:val="009006BD"/>
    <w:rsid w:val="009036ED"/>
    <w:rsid w:val="009040BB"/>
    <w:rsid w:val="00904B6B"/>
    <w:rsid w:val="00904FA3"/>
    <w:rsid w:val="0090709F"/>
    <w:rsid w:val="009108C7"/>
    <w:rsid w:val="00915084"/>
    <w:rsid w:val="009159EB"/>
    <w:rsid w:val="00915E86"/>
    <w:rsid w:val="00921452"/>
    <w:rsid w:val="009223EC"/>
    <w:rsid w:val="0092394A"/>
    <w:rsid w:val="00926A44"/>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1422"/>
    <w:rsid w:val="0096226B"/>
    <w:rsid w:val="00962700"/>
    <w:rsid w:val="00964430"/>
    <w:rsid w:val="00964D46"/>
    <w:rsid w:val="00965716"/>
    <w:rsid w:val="00966CD9"/>
    <w:rsid w:val="00972321"/>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A25A9"/>
    <w:rsid w:val="009A4102"/>
    <w:rsid w:val="009A5409"/>
    <w:rsid w:val="009A5808"/>
    <w:rsid w:val="009A6E97"/>
    <w:rsid w:val="009B022A"/>
    <w:rsid w:val="009B086D"/>
    <w:rsid w:val="009B26C4"/>
    <w:rsid w:val="009B421E"/>
    <w:rsid w:val="009B4991"/>
    <w:rsid w:val="009B5C66"/>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04C60"/>
    <w:rsid w:val="00A104B9"/>
    <w:rsid w:val="00A1308E"/>
    <w:rsid w:val="00A132AB"/>
    <w:rsid w:val="00A17620"/>
    <w:rsid w:val="00A21518"/>
    <w:rsid w:val="00A2162B"/>
    <w:rsid w:val="00A23242"/>
    <w:rsid w:val="00A24EAD"/>
    <w:rsid w:val="00A25261"/>
    <w:rsid w:val="00A25E81"/>
    <w:rsid w:val="00A26656"/>
    <w:rsid w:val="00A30845"/>
    <w:rsid w:val="00A30D7E"/>
    <w:rsid w:val="00A30F6A"/>
    <w:rsid w:val="00A30FBF"/>
    <w:rsid w:val="00A37032"/>
    <w:rsid w:val="00A4465D"/>
    <w:rsid w:val="00A44E05"/>
    <w:rsid w:val="00A46AAD"/>
    <w:rsid w:val="00A46BDC"/>
    <w:rsid w:val="00A47643"/>
    <w:rsid w:val="00A50AFF"/>
    <w:rsid w:val="00A52006"/>
    <w:rsid w:val="00A56A06"/>
    <w:rsid w:val="00A6214C"/>
    <w:rsid w:val="00A63815"/>
    <w:rsid w:val="00A639A2"/>
    <w:rsid w:val="00A6448B"/>
    <w:rsid w:val="00A647F1"/>
    <w:rsid w:val="00A67FA9"/>
    <w:rsid w:val="00A73926"/>
    <w:rsid w:val="00A7594A"/>
    <w:rsid w:val="00A76143"/>
    <w:rsid w:val="00A76812"/>
    <w:rsid w:val="00A77206"/>
    <w:rsid w:val="00A77F6F"/>
    <w:rsid w:val="00A83EF5"/>
    <w:rsid w:val="00A914B1"/>
    <w:rsid w:val="00A957CF"/>
    <w:rsid w:val="00A968D7"/>
    <w:rsid w:val="00A969CA"/>
    <w:rsid w:val="00A96C46"/>
    <w:rsid w:val="00AA1732"/>
    <w:rsid w:val="00AA20F7"/>
    <w:rsid w:val="00AA4FE5"/>
    <w:rsid w:val="00AA5AE3"/>
    <w:rsid w:val="00AA7AFF"/>
    <w:rsid w:val="00AA7CCE"/>
    <w:rsid w:val="00AB0477"/>
    <w:rsid w:val="00AB0FF3"/>
    <w:rsid w:val="00AB2098"/>
    <w:rsid w:val="00AB4250"/>
    <w:rsid w:val="00AB425A"/>
    <w:rsid w:val="00AB4B80"/>
    <w:rsid w:val="00AB4DFA"/>
    <w:rsid w:val="00AB5345"/>
    <w:rsid w:val="00AB5AC8"/>
    <w:rsid w:val="00AB5B39"/>
    <w:rsid w:val="00AB7016"/>
    <w:rsid w:val="00AC2DAF"/>
    <w:rsid w:val="00AC4B32"/>
    <w:rsid w:val="00AC4B61"/>
    <w:rsid w:val="00AC58ED"/>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5229"/>
    <w:rsid w:val="00B15D67"/>
    <w:rsid w:val="00B16163"/>
    <w:rsid w:val="00B16321"/>
    <w:rsid w:val="00B17797"/>
    <w:rsid w:val="00B20183"/>
    <w:rsid w:val="00B2106E"/>
    <w:rsid w:val="00B212BB"/>
    <w:rsid w:val="00B23B01"/>
    <w:rsid w:val="00B24CF8"/>
    <w:rsid w:val="00B25403"/>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916"/>
    <w:rsid w:val="00B57AE6"/>
    <w:rsid w:val="00B616F9"/>
    <w:rsid w:val="00B6304A"/>
    <w:rsid w:val="00B6493A"/>
    <w:rsid w:val="00B64E8E"/>
    <w:rsid w:val="00B66DA5"/>
    <w:rsid w:val="00B66E1F"/>
    <w:rsid w:val="00B67C9B"/>
    <w:rsid w:val="00B70485"/>
    <w:rsid w:val="00B70FF9"/>
    <w:rsid w:val="00B7129B"/>
    <w:rsid w:val="00B715AE"/>
    <w:rsid w:val="00B71CB4"/>
    <w:rsid w:val="00B82576"/>
    <w:rsid w:val="00B85F30"/>
    <w:rsid w:val="00B86F29"/>
    <w:rsid w:val="00B872A2"/>
    <w:rsid w:val="00B926AF"/>
    <w:rsid w:val="00B92EC7"/>
    <w:rsid w:val="00B963E3"/>
    <w:rsid w:val="00B97BDD"/>
    <w:rsid w:val="00BA358D"/>
    <w:rsid w:val="00BA3BA6"/>
    <w:rsid w:val="00BA6539"/>
    <w:rsid w:val="00BA6E87"/>
    <w:rsid w:val="00BB0BB2"/>
    <w:rsid w:val="00BB16D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42C7"/>
    <w:rsid w:val="00BE7291"/>
    <w:rsid w:val="00BF1734"/>
    <w:rsid w:val="00BF1FEB"/>
    <w:rsid w:val="00BF2A73"/>
    <w:rsid w:val="00BF3C99"/>
    <w:rsid w:val="00BF4140"/>
    <w:rsid w:val="00BF5D7A"/>
    <w:rsid w:val="00BF6721"/>
    <w:rsid w:val="00BF68A9"/>
    <w:rsid w:val="00BF7BA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4497"/>
    <w:rsid w:val="00C461DF"/>
    <w:rsid w:val="00C512C7"/>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024F"/>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A5A"/>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30B"/>
    <w:rsid w:val="00D55494"/>
    <w:rsid w:val="00D5620A"/>
    <w:rsid w:val="00D56C33"/>
    <w:rsid w:val="00D625CC"/>
    <w:rsid w:val="00D63B12"/>
    <w:rsid w:val="00D645D4"/>
    <w:rsid w:val="00D663B9"/>
    <w:rsid w:val="00D7038B"/>
    <w:rsid w:val="00D703D5"/>
    <w:rsid w:val="00D70758"/>
    <w:rsid w:val="00D7202D"/>
    <w:rsid w:val="00D77BE5"/>
    <w:rsid w:val="00D81670"/>
    <w:rsid w:val="00D82F7F"/>
    <w:rsid w:val="00D85580"/>
    <w:rsid w:val="00D867ED"/>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2323"/>
    <w:rsid w:val="00DE3C23"/>
    <w:rsid w:val="00DE6515"/>
    <w:rsid w:val="00DF0A67"/>
    <w:rsid w:val="00DF1C28"/>
    <w:rsid w:val="00DF2B7C"/>
    <w:rsid w:val="00DF3786"/>
    <w:rsid w:val="00DF5957"/>
    <w:rsid w:val="00DF5E68"/>
    <w:rsid w:val="00DF7402"/>
    <w:rsid w:val="00E02626"/>
    <w:rsid w:val="00E04F56"/>
    <w:rsid w:val="00E07F45"/>
    <w:rsid w:val="00E116E5"/>
    <w:rsid w:val="00E118AD"/>
    <w:rsid w:val="00E13558"/>
    <w:rsid w:val="00E13DC6"/>
    <w:rsid w:val="00E200C8"/>
    <w:rsid w:val="00E220CF"/>
    <w:rsid w:val="00E2377C"/>
    <w:rsid w:val="00E25241"/>
    <w:rsid w:val="00E256AA"/>
    <w:rsid w:val="00E32392"/>
    <w:rsid w:val="00E325F9"/>
    <w:rsid w:val="00E34AC7"/>
    <w:rsid w:val="00E34B4C"/>
    <w:rsid w:val="00E35C02"/>
    <w:rsid w:val="00E37494"/>
    <w:rsid w:val="00E3757E"/>
    <w:rsid w:val="00E4169B"/>
    <w:rsid w:val="00E41A32"/>
    <w:rsid w:val="00E47772"/>
    <w:rsid w:val="00E51C85"/>
    <w:rsid w:val="00E54F78"/>
    <w:rsid w:val="00E55313"/>
    <w:rsid w:val="00E556F9"/>
    <w:rsid w:val="00E55BF1"/>
    <w:rsid w:val="00E55DFC"/>
    <w:rsid w:val="00E57C78"/>
    <w:rsid w:val="00E57CE7"/>
    <w:rsid w:val="00E57F85"/>
    <w:rsid w:val="00E603F3"/>
    <w:rsid w:val="00E6115D"/>
    <w:rsid w:val="00E6212A"/>
    <w:rsid w:val="00E62962"/>
    <w:rsid w:val="00E634E1"/>
    <w:rsid w:val="00E66726"/>
    <w:rsid w:val="00E67639"/>
    <w:rsid w:val="00E67CAD"/>
    <w:rsid w:val="00E72DC2"/>
    <w:rsid w:val="00E73074"/>
    <w:rsid w:val="00E770F1"/>
    <w:rsid w:val="00E77458"/>
    <w:rsid w:val="00E809DF"/>
    <w:rsid w:val="00E80DFB"/>
    <w:rsid w:val="00E8150E"/>
    <w:rsid w:val="00E84FE6"/>
    <w:rsid w:val="00E86CD2"/>
    <w:rsid w:val="00E87422"/>
    <w:rsid w:val="00E908B8"/>
    <w:rsid w:val="00E9145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1B4C"/>
    <w:rsid w:val="00F12A84"/>
    <w:rsid w:val="00F13ABB"/>
    <w:rsid w:val="00F14963"/>
    <w:rsid w:val="00F154D9"/>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11A0"/>
    <w:rsid w:val="00F525B7"/>
    <w:rsid w:val="00F55FBC"/>
    <w:rsid w:val="00F6417A"/>
    <w:rsid w:val="00F67320"/>
    <w:rsid w:val="00F709E4"/>
    <w:rsid w:val="00F71627"/>
    <w:rsid w:val="00F7553D"/>
    <w:rsid w:val="00F75737"/>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5663"/>
    <w:rsid w:val="00FA6112"/>
    <w:rsid w:val="00FA72EE"/>
    <w:rsid w:val="00FB1652"/>
    <w:rsid w:val="00FB1D03"/>
    <w:rsid w:val="00FB2ACB"/>
    <w:rsid w:val="00FB4F71"/>
    <w:rsid w:val="00FB55E0"/>
    <w:rsid w:val="00FC28E2"/>
    <w:rsid w:val="00FC409D"/>
    <w:rsid w:val="00FC6C39"/>
    <w:rsid w:val="00FD00C7"/>
    <w:rsid w:val="00FD0E04"/>
    <w:rsid w:val="00FD1513"/>
    <w:rsid w:val="00FD1DF2"/>
    <w:rsid w:val="00FD315F"/>
    <w:rsid w:val="00FD3A44"/>
    <w:rsid w:val="00FD49B3"/>
    <w:rsid w:val="00FD562C"/>
    <w:rsid w:val="00FD6979"/>
    <w:rsid w:val="00FD7357"/>
    <w:rsid w:val="00FD74DF"/>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5C4E3C1E"/>
    <w:rsid w:val="6034A84F"/>
    <w:rsid w:val="6988A39D"/>
    <w:rsid w:val="6AB4BF69"/>
    <w:rsid w:val="6CD8F155"/>
    <w:rsid w:val="6D227332"/>
    <w:rsid w:val="6E2F0378"/>
    <w:rsid w:val="6F0FC52C"/>
    <w:rsid w:val="70D2F8D1"/>
    <w:rsid w:val="7116B1A6"/>
    <w:rsid w:val="712115D3"/>
    <w:rsid w:val="754388BB"/>
    <w:rsid w:val="75C8F86A"/>
    <w:rsid w:val="780CA0CB"/>
    <w:rsid w:val="78DBDE58"/>
    <w:rsid w:val="7991A7FF"/>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4.xml><?xml version="1.0" encoding="utf-8"?>
<ds:datastoreItem xmlns:ds="http://schemas.openxmlformats.org/officeDocument/2006/customXml" ds:itemID="{E02607EE-1A63-47E7-935D-793B86821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97</TotalTime>
  <Pages>1</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31</cp:revision>
  <dcterms:created xsi:type="dcterms:W3CDTF">2024-11-19T10:51:00Z</dcterms:created>
  <dcterms:modified xsi:type="dcterms:W3CDTF">2025-05-27T13:30:00Z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